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97" w:rsidRPr="00A15A0A" w:rsidRDefault="00617F97" w:rsidP="003B7BC3">
      <w:pPr>
        <w:pStyle w:val="ConsPlusNonformat"/>
        <w:jc w:val="center"/>
        <w:rPr>
          <w:rFonts w:ascii="Proxima Nova Lt" w:hAnsi="Proxima Nova Lt" w:cs="Times New Roman"/>
          <w:b/>
          <w:sz w:val="28"/>
          <w:szCs w:val="28"/>
        </w:rPr>
      </w:pPr>
      <w:r w:rsidRPr="00A15A0A">
        <w:rPr>
          <w:rFonts w:ascii="Proxima Nova Lt" w:hAnsi="Proxima Nova Lt" w:cs="Times New Roman"/>
          <w:b/>
          <w:sz w:val="28"/>
          <w:szCs w:val="28"/>
        </w:rPr>
        <w:t>Информация о качестве обслуживания потребителей</w:t>
      </w:r>
    </w:p>
    <w:p w:rsidR="00617F97" w:rsidRPr="00A15A0A" w:rsidRDefault="00617F97" w:rsidP="00CA0BC8">
      <w:pPr>
        <w:pStyle w:val="ConsPlusNonformat"/>
        <w:jc w:val="center"/>
        <w:rPr>
          <w:rFonts w:ascii="Proxima Nova Lt" w:hAnsi="Proxima Nova Lt" w:cs="Times New Roman"/>
          <w:b/>
          <w:sz w:val="28"/>
          <w:szCs w:val="28"/>
        </w:rPr>
      </w:pPr>
      <w:r w:rsidRPr="00A15A0A">
        <w:rPr>
          <w:rFonts w:ascii="Proxima Nova Lt" w:hAnsi="Proxima Nova Lt" w:cs="Times New Roman"/>
          <w:b/>
          <w:sz w:val="28"/>
          <w:szCs w:val="28"/>
        </w:rPr>
        <w:t>Обществом с ограниченно</w:t>
      </w:r>
      <w:r w:rsidR="005E608F">
        <w:rPr>
          <w:rFonts w:ascii="Proxima Nova Lt" w:hAnsi="Proxima Nova Lt" w:cs="Times New Roman"/>
          <w:b/>
          <w:sz w:val="28"/>
          <w:szCs w:val="28"/>
        </w:rPr>
        <w:t>й ответственностью «Энергетическая</w:t>
      </w:r>
      <w:r w:rsidR="001656CD">
        <w:rPr>
          <w:rFonts w:ascii="Proxima Nova Lt" w:hAnsi="Proxima Nova Lt" w:cs="Times New Roman"/>
          <w:b/>
          <w:sz w:val="28"/>
          <w:szCs w:val="28"/>
        </w:rPr>
        <w:t xml:space="preserve"> Компания плюс» услуг </w:t>
      </w:r>
      <w:r w:rsidR="003E1A3B">
        <w:rPr>
          <w:rFonts w:ascii="Proxima Nova Lt" w:hAnsi="Proxima Nova Lt" w:cs="Times New Roman"/>
          <w:b/>
          <w:sz w:val="28"/>
          <w:szCs w:val="28"/>
        </w:rPr>
        <w:t xml:space="preserve"> 2023</w:t>
      </w:r>
      <w:r w:rsidRPr="00A15A0A">
        <w:rPr>
          <w:rFonts w:ascii="Proxima Nova Lt" w:hAnsi="Proxima Nova Lt" w:cs="Times New Roman"/>
          <w:b/>
          <w:sz w:val="28"/>
          <w:szCs w:val="28"/>
        </w:rPr>
        <w:t xml:space="preserve"> год</w:t>
      </w: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b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b/>
          <w:i/>
          <w:iCs/>
          <w:sz w:val="24"/>
          <w:szCs w:val="24"/>
        </w:rPr>
        <w:t>1. Общая информаци</w:t>
      </w:r>
      <w:r w:rsidR="005E608F">
        <w:rPr>
          <w:rFonts w:ascii="Proxima Nova Lt" w:hAnsi="Proxima Nova Lt" w:cs="Times New Roman"/>
          <w:b/>
          <w:i/>
          <w:iCs/>
          <w:sz w:val="24"/>
          <w:szCs w:val="24"/>
        </w:rPr>
        <w:t>я о сетевой организац</w:t>
      </w:r>
      <w:proofErr w:type="gramStart"/>
      <w:r w:rsidR="005E608F">
        <w:rPr>
          <w:rFonts w:ascii="Proxima Nova Lt" w:hAnsi="Proxima Nova Lt" w:cs="Times New Roman"/>
          <w:b/>
          <w:i/>
          <w:iCs/>
          <w:sz w:val="24"/>
          <w:szCs w:val="24"/>
        </w:rPr>
        <w:t>ии ООО</w:t>
      </w:r>
      <w:proofErr w:type="gramEnd"/>
      <w:r w:rsidR="005E608F">
        <w:rPr>
          <w:rFonts w:ascii="Proxima Nova Lt" w:hAnsi="Proxima Nova Lt" w:cs="Times New Roman"/>
          <w:b/>
          <w:i/>
          <w:iCs/>
          <w:sz w:val="24"/>
          <w:szCs w:val="24"/>
        </w:rPr>
        <w:t xml:space="preserve"> «</w:t>
      </w:r>
      <w:proofErr w:type="spellStart"/>
      <w:r w:rsidR="005E608F">
        <w:rPr>
          <w:rFonts w:ascii="Proxima Nova Lt" w:hAnsi="Proxima Nova Lt" w:cs="Times New Roman"/>
          <w:b/>
          <w:i/>
          <w:iCs/>
          <w:sz w:val="24"/>
          <w:szCs w:val="24"/>
        </w:rPr>
        <w:t>ЭнКо</w:t>
      </w:r>
      <w:proofErr w:type="spellEnd"/>
      <w:r w:rsidR="00AE4CC7">
        <w:rPr>
          <w:rFonts w:ascii="Proxima Nova Lt" w:hAnsi="Proxima Nova Lt" w:cs="Times New Roman"/>
          <w:b/>
          <w:i/>
          <w:iCs/>
          <w:sz w:val="24"/>
          <w:szCs w:val="24"/>
        </w:rPr>
        <w:t>+</w:t>
      </w:r>
      <w:r w:rsidRPr="00A15A0A">
        <w:rPr>
          <w:rFonts w:ascii="Proxima Nova Lt" w:hAnsi="Proxima Nova Lt" w:cs="Times New Roman"/>
          <w:b/>
          <w:i/>
          <w:iCs/>
          <w:sz w:val="24"/>
          <w:szCs w:val="24"/>
        </w:rPr>
        <w:t>»</w:t>
      </w: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b/>
          <w:i/>
          <w:iCs/>
          <w:sz w:val="24"/>
          <w:szCs w:val="24"/>
        </w:rPr>
      </w:pPr>
    </w:p>
    <w:p w:rsidR="00A15A0A" w:rsidRPr="00A15A0A" w:rsidRDefault="00617F97" w:rsidP="004E3040">
      <w:pPr>
        <w:pStyle w:val="a6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Количество потреби</w:t>
      </w:r>
      <w:r w:rsidR="005E608F">
        <w:rPr>
          <w:rFonts w:ascii="Proxima Nova Lt" w:hAnsi="Proxima Nova Lt" w:cs="Times New Roman"/>
          <w:i/>
          <w:iCs/>
          <w:sz w:val="24"/>
          <w:szCs w:val="24"/>
        </w:rPr>
        <w:t>телей услуг ООО «</w:t>
      </w:r>
      <w:proofErr w:type="spellStart"/>
      <w:r w:rsidR="005E608F">
        <w:rPr>
          <w:rFonts w:ascii="Proxima Nova Lt" w:hAnsi="Proxima Nova Lt" w:cs="Times New Roman"/>
          <w:i/>
          <w:iCs/>
          <w:sz w:val="24"/>
          <w:szCs w:val="24"/>
        </w:rPr>
        <w:t>ЭнКо</w:t>
      </w:r>
      <w:proofErr w:type="spellEnd"/>
      <w:r w:rsidR="00AE4CC7">
        <w:rPr>
          <w:rFonts w:ascii="Proxima Nova Lt" w:hAnsi="Proxima Nova Lt" w:cs="Times New Roman"/>
          <w:i/>
          <w:iCs/>
          <w:sz w:val="24"/>
          <w:szCs w:val="24"/>
        </w:rPr>
        <w:t>+</w:t>
      </w:r>
      <w:r w:rsidR="00DA0E9E"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» </w:t>
      </w:r>
      <w:r w:rsidRPr="00A15A0A">
        <w:rPr>
          <w:rFonts w:ascii="Proxima Nova Lt" w:hAnsi="Proxima Nova Lt" w:cs="Times New Roman"/>
          <w:i/>
          <w:iCs/>
          <w:sz w:val="24"/>
          <w:szCs w:val="24"/>
        </w:rPr>
        <w:t>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</w:t>
      </w:r>
      <w:r w:rsidR="00DA0E9E" w:rsidRPr="00A15A0A">
        <w:rPr>
          <w:rFonts w:ascii="Proxima Nova Lt" w:hAnsi="Proxima Nova Lt" w:cs="Times New Roman"/>
          <w:i/>
          <w:iCs/>
          <w:sz w:val="24"/>
          <w:szCs w:val="24"/>
        </w:rPr>
        <w:t>оду, предшествующему отчетному</w:t>
      </w:r>
      <w:r w:rsidRPr="00A15A0A">
        <w:rPr>
          <w:rFonts w:ascii="Proxima Nova Lt" w:hAnsi="Proxima Nova Lt" w:cs="Times New Roman"/>
          <w:i/>
          <w:iCs/>
          <w:sz w:val="24"/>
          <w:szCs w:val="24"/>
        </w:rPr>
        <w:t>.</w:t>
      </w:r>
      <w:r w:rsidR="00C542A8"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 </w:t>
      </w:r>
    </w:p>
    <w:p w:rsidR="009D0631" w:rsidRPr="00A15A0A" w:rsidRDefault="00C542A8" w:rsidP="009D0631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 </w:t>
      </w:r>
    </w:p>
    <w:tbl>
      <w:tblPr>
        <w:tblStyle w:val="a5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597"/>
        <w:gridCol w:w="2136"/>
        <w:gridCol w:w="2137"/>
        <w:gridCol w:w="2137"/>
      </w:tblGrid>
      <w:tr w:rsidR="009D0631" w:rsidTr="0078323C">
        <w:trPr>
          <w:trHeight w:val="483"/>
          <w:jc w:val="center"/>
        </w:trPr>
        <w:tc>
          <w:tcPr>
            <w:tcW w:w="675" w:type="dxa"/>
            <w:vMerge w:val="restart"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97" w:type="dxa"/>
            <w:vMerge w:val="restart"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6410" w:type="dxa"/>
            <w:gridSpan w:val="3"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  <w:r w:rsidRPr="00045427">
              <w:rPr>
                <w:b/>
                <w:sz w:val="28"/>
                <w:szCs w:val="28"/>
              </w:rPr>
              <w:t>Значения показателя, годы</w:t>
            </w:r>
          </w:p>
        </w:tc>
      </w:tr>
      <w:tr w:rsidR="009D0631" w:rsidTr="0078323C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7" w:type="dxa"/>
            <w:vMerge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9D0631" w:rsidRPr="00045427" w:rsidRDefault="003E1A3B" w:rsidP="00783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2137" w:type="dxa"/>
            <w:vAlign w:val="center"/>
          </w:tcPr>
          <w:p w:rsidR="009D0631" w:rsidRPr="00045427" w:rsidRDefault="003E1A3B" w:rsidP="00783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2137" w:type="dxa"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  <w:r w:rsidRPr="00045427">
              <w:rPr>
                <w:b/>
                <w:sz w:val="28"/>
                <w:szCs w:val="28"/>
              </w:rPr>
              <w:t>Динамика изменения показателя, %</w:t>
            </w:r>
          </w:p>
        </w:tc>
      </w:tr>
      <w:tr w:rsidR="009D0631" w:rsidTr="0078323C">
        <w:trPr>
          <w:jc w:val="center"/>
        </w:trPr>
        <w:tc>
          <w:tcPr>
            <w:tcW w:w="675" w:type="dxa"/>
          </w:tcPr>
          <w:p w:rsidR="009D0631" w:rsidRDefault="009D0631" w:rsidP="0078323C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:rsidR="009D0631" w:rsidRDefault="009D0631" w:rsidP="0078323C">
            <w:pPr>
              <w:jc w:val="center"/>
            </w:pPr>
            <w:r>
              <w:t>2</w:t>
            </w:r>
          </w:p>
        </w:tc>
        <w:tc>
          <w:tcPr>
            <w:tcW w:w="2136" w:type="dxa"/>
          </w:tcPr>
          <w:p w:rsidR="009D0631" w:rsidRDefault="003E1A3B" w:rsidP="0078323C">
            <w:pPr>
              <w:jc w:val="center"/>
            </w:pPr>
            <w:r>
              <w:t>3</w:t>
            </w:r>
          </w:p>
        </w:tc>
        <w:tc>
          <w:tcPr>
            <w:tcW w:w="2137" w:type="dxa"/>
          </w:tcPr>
          <w:p w:rsidR="009D0631" w:rsidRDefault="009D0631" w:rsidP="0078323C">
            <w:pPr>
              <w:jc w:val="center"/>
            </w:pPr>
            <w:r>
              <w:t>4</w:t>
            </w:r>
          </w:p>
        </w:tc>
        <w:tc>
          <w:tcPr>
            <w:tcW w:w="2137" w:type="dxa"/>
          </w:tcPr>
          <w:p w:rsidR="009D0631" w:rsidRDefault="009D0631" w:rsidP="0078323C">
            <w:pPr>
              <w:jc w:val="center"/>
            </w:pPr>
            <w:r>
              <w:t>5</w:t>
            </w:r>
          </w:p>
        </w:tc>
      </w:tr>
      <w:tr w:rsidR="003E1A3B" w:rsidTr="0078323C">
        <w:trPr>
          <w:jc w:val="center"/>
        </w:trPr>
        <w:tc>
          <w:tcPr>
            <w:tcW w:w="675" w:type="dxa"/>
          </w:tcPr>
          <w:p w:rsidR="003E1A3B" w:rsidRDefault="003E1A3B" w:rsidP="0078323C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:rsidR="003E1A3B" w:rsidRDefault="003E1A3B" w:rsidP="0078323C">
            <w:r>
              <w:t>Количество потребителей с разбивкой по уровням напряжения</w:t>
            </w:r>
          </w:p>
        </w:tc>
        <w:tc>
          <w:tcPr>
            <w:tcW w:w="2136" w:type="dxa"/>
            <w:vAlign w:val="center"/>
          </w:tcPr>
          <w:p w:rsidR="003E1A3B" w:rsidRPr="00461063" w:rsidRDefault="003E1A3B" w:rsidP="003E1A3B">
            <w:pPr>
              <w:jc w:val="center"/>
              <w:rPr>
                <w:b/>
              </w:rPr>
            </w:pPr>
            <w:r>
              <w:rPr>
                <w:b/>
              </w:rPr>
              <w:t>331</w:t>
            </w:r>
          </w:p>
        </w:tc>
        <w:tc>
          <w:tcPr>
            <w:tcW w:w="2137" w:type="dxa"/>
            <w:vAlign w:val="center"/>
          </w:tcPr>
          <w:p w:rsidR="003E1A3B" w:rsidRPr="00461063" w:rsidRDefault="003E1A3B" w:rsidP="0078323C">
            <w:pPr>
              <w:jc w:val="center"/>
              <w:rPr>
                <w:b/>
              </w:rPr>
            </w:pPr>
          </w:p>
        </w:tc>
        <w:tc>
          <w:tcPr>
            <w:tcW w:w="2137" w:type="dxa"/>
            <w:vAlign w:val="center"/>
          </w:tcPr>
          <w:p w:rsidR="003E1A3B" w:rsidRPr="0076521C" w:rsidRDefault="003E1A3B" w:rsidP="0078323C">
            <w:pPr>
              <w:jc w:val="center"/>
            </w:pPr>
          </w:p>
        </w:tc>
      </w:tr>
      <w:tr w:rsidR="003E1A3B" w:rsidTr="0078323C">
        <w:trPr>
          <w:jc w:val="center"/>
        </w:trPr>
        <w:tc>
          <w:tcPr>
            <w:tcW w:w="675" w:type="dxa"/>
          </w:tcPr>
          <w:p w:rsidR="003E1A3B" w:rsidRDefault="003E1A3B" w:rsidP="0078323C">
            <w:pPr>
              <w:jc w:val="center"/>
            </w:pPr>
            <w:r>
              <w:t>1.1</w:t>
            </w:r>
          </w:p>
        </w:tc>
        <w:tc>
          <w:tcPr>
            <w:tcW w:w="3597" w:type="dxa"/>
          </w:tcPr>
          <w:p w:rsidR="003E1A3B" w:rsidRDefault="003E1A3B" w:rsidP="0078323C">
            <w:pPr>
              <w:jc w:val="right"/>
            </w:pPr>
            <w:r>
              <w:t xml:space="preserve">ВН </w:t>
            </w:r>
            <w:proofErr w:type="gramStart"/>
            <w:r>
              <w:t xml:space="preserve">( </w:t>
            </w:r>
            <w:proofErr w:type="gramEnd"/>
            <w:r>
              <w:t xml:space="preserve">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2136" w:type="dxa"/>
            <w:vAlign w:val="center"/>
          </w:tcPr>
          <w:p w:rsidR="003E1A3B" w:rsidRDefault="003E1A3B" w:rsidP="003E1A3B">
            <w:pPr>
              <w:jc w:val="center"/>
            </w:pPr>
            <w:r>
              <w:t>0</w:t>
            </w:r>
          </w:p>
        </w:tc>
        <w:tc>
          <w:tcPr>
            <w:tcW w:w="2137" w:type="dxa"/>
            <w:vAlign w:val="center"/>
          </w:tcPr>
          <w:p w:rsidR="003E1A3B" w:rsidRDefault="003E1A3B" w:rsidP="0078323C">
            <w:pPr>
              <w:jc w:val="center"/>
            </w:pPr>
          </w:p>
        </w:tc>
        <w:tc>
          <w:tcPr>
            <w:tcW w:w="2137" w:type="dxa"/>
            <w:vAlign w:val="center"/>
          </w:tcPr>
          <w:p w:rsidR="003E1A3B" w:rsidRDefault="003E1A3B" w:rsidP="0078323C">
            <w:pPr>
              <w:jc w:val="center"/>
            </w:pPr>
          </w:p>
        </w:tc>
      </w:tr>
      <w:tr w:rsidR="003E1A3B" w:rsidTr="0078323C">
        <w:trPr>
          <w:jc w:val="center"/>
        </w:trPr>
        <w:tc>
          <w:tcPr>
            <w:tcW w:w="675" w:type="dxa"/>
          </w:tcPr>
          <w:p w:rsidR="003E1A3B" w:rsidRDefault="003E1A3B" w:rsidP="0078323C">
            <w:pPr>
              <w:jc w:val="center"/>
            </w:pPr>
            <w:r>
              <w:t>1.2</w:t>
            </w:r>
          </w:p>
        </w:tc>
        <w:tc>
          <w:tcPr>
            <w:tcW w:w="3597" w:type="dxa"/>
          </w:tcPr>
          <w:p w:rsidR="003E1A3B" w:rsidRDefault="003E1A3B" w:rsidP="0078323C">
            <w:pPr>
              <w:jc w:val="right"/>
            </w:pPr>
            <w:r>
              <w:t xml:space="preserve">СН1 </w:t>
            </w:r>
            <w:proofErr w:type="gramStart"/>
            <w:r>
              <w:t xml:space="preserve">( </w:t>
            </w:r>
            <w:proofErr w:type="gramEnd"/>
            <w:r>
              <w:t xml:space="preserve">35 –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2136" w:type="dxa"/>
            <w:vAlign w:val="center"/>
          </w:tcPr>
          <w:p w:rsidR="003E1A3B" w:rsidRDefault="003E1A3B" w:rsidP="003E1A3B">
            <w:pPr>
              <w:jc w:val="center"/>
            </w:pPr>
            <w:r>
              <w:t>0</w:t>
            </w:r>
          </w:p>
        </w:tc>
        <w:tc>
          <w:tcPr>
            <w:tcW w:w="2137" w:type="dxa"/>
            <w:vAlign w:val="center"/>
          </w:tcPr>
          <w:p w:rsidR="003E1A3B" w:rsidRDefault="003E1A3B" w:rsidP="0078323C">
            <w:pPr>
              <w:jc w:val="center"/>
            </w:pPr>
          </w:p>
        </w:tc>
        <w:tc>
          <w:tcPr>
            <w:tcW w:w="2137" w:type="dxa"/>
            <w:vAlign w:val="center"/>
          </w:tcPr>
          <w:p w:rsidR="003E1A3B" w:rsidRDefault="003E1A3B" w:rsidP="00D10186">
            <w:pPr>
              <w:jc w:val="center"/>
            </w:pPr>
          </w:p>
        </w:tc>
      </w:tr>
      <w:tr w:rsidR="003E1A3B" w:rsidTr="0078323C">
        <w:trPr>
          <w:jc w:val="center"/>
        </w:trPr>
        <w:tc>
          <w:tcPr>
            <w:tcW w:w="675" w:type="dxa"/>
          </w:tcPr>
          <w:p w:rsidR="003E1A3B" w:rsidRDefault="003E1A3B" w:rsidP="0078323C">
            <w:pPr>
              <w:jc w:val="center"/>
            </w:pPr>
            <w:r>
              <w:t>1.3</w:t>
            </w:r>
          </w:p>
        </w:tc>
        <w:tc>
          <w:tcPr>
            <w:tcW w:w="3597" w:type="dxa"/>
          </w:tcPr>
          <w:p w:rsidR="003E1A3B" w:rsidRDefault="003E1A3B" w:rsidP="0078323C">
            <w:pPr>
              <w:jc w:val="right"/>
            </w:pPr>
            <w:r>
              <w:t xml:space="preserve">СН2 </w:t>
            </w:r>
            <w:proofErr w:type="gramStart"/>
            <w:r>
              <w:t xml:space="preserve">( </w:t>
            </w:r>
            <w:proofErr w:type="gramEnd"/>
            <w:r>
              <w:t xml:space="preserve">1 –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2136" w:type="dxa"/>
            <w:vAlign w:val="center"/>
          </w:tcPr>
          <w:p w:rsidR="003E1A3B" w:rsidRDefault="003E1A3B" w:rsidP="003E1A3B">
            <w:pPr>
              <w:jc w:val="center"/>
            </w:pPr>
            <w:r>
              <w:t>185</w:t>
            </w:r>
          </w:p>
        </w:tc>
        <w:tc>
          <w:tcPr>
            <w:tcW w:w="2137" w:type="dxa"/>
            <w:vAlign w:val="center"/>
          </w:tcPr>
          <w:p w:rsidR="003E1A3B" w:rsidRDefault="003E1A3B" w:rsidP="0078323C">
            <w:pPr>
              <w:jc w:val="center"/>
            </w:pPr>
          </w:p>
        </w:tc>
        <w:tc>
          <w:tcPr>
            <w:tcW w:w="2137" w:type="dxa"/>
            <w:vAlign w:val="center"/>
          </w:tcPr>
          <w:p w:rsidR="003E1A3B" w:rsidRDefault="003E1A3B" w:rsidP="0078323C">
            <w:pPr>
              <w:jc w:val="center"/>
            </w:pPr>
          </w:p>
        </w:tc>
      </w:tr>
      <w:tr w:rsidR="003E1A3B" w:rsidTr="0078323C">
        <w:trPr>
          <w:jc w:val="center"/>
        </w:trPr>
        <w:tc>
          <w:tcPr>
            <w:tcW w:w="675" w:type="dxa"/>
          </w:tcPr>
          <w:p w:rsidR="003E1A3B" w:rsidRDefault="003E1A3B" w:rsidP="0078323C">
            <w:pPr>
              <w:jc w:val="center"/>
            </w:pPr>
            <w:r>
              <w:t>1.4</w:t>
            </w:r>
          </w:p>
        </w:tc>
        <w:tc>
          <w:tcPr>
            <w:tcW w:w="3597" w:type="dxa"/>
          </w:tcPr>
          <w:p w:rsidR="003E1A3B" w:rsidRDefault="003E1A3B" w:rsidP="0078323C">
            <w:pPr>
              <w:jc w:val="right"/>
            </w:pPr>
            <w:r>
              <w:t xml:space="preserve">НН </w:t>
            </w:r>
            <w:proofErr w:type="gramStart"/>
            <w:r>
              <w:t xml:space="preserve">( </w:t>
            </w:r>
            <w:proofErr w:type="gramEnd"/>
            <w:r>
              <w:t xml:space="preserve">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2136" w:type="dxa"/>
            <w:vAlign w:val="center"/>
          </w:tcPr>
          <w:p w:rsidR="003E1A3B" w:rsidRDefault="003E1A3B" w:rsidP="003E1A3B">
            <w:pPr>
              <w:jc w:val="center"/>
            </w:pPr>
            <w:r>
              <w:t>146</w:t>
            </w:r>
          </w:p>
        </w:tc>
        <w:tc>
          <w:tcPr>
            <w:tcW w:w="2137" w:type="dxa"/>
            <w:vAlign w:val="center"/>
          </w:tcPr>
          <w:p w:rsidR="003E1A3B" w:rsidRDefault="003E1A3B" w:rsidP="00796FAD">
            <w:pPr>
              <w:jc w:val="center"/>
            </w:pPr>
          </w:p>
        </w:tc>
        <w:tc>
          <w:tcPr>
            <w:tcW w:w="2137" w:type="dxa"/>
            <w:vAlign w:val="center"/>
          </w:tcPr>
          <w:p w:rsidR="003E1A3B" w:rsidRDefault="003E1A3B" w:rsidP="0078323C">
            <w:pPr>
              <w:jc w:val="center"/>
            </w:pPr>
          </w:p>
        </w:tc>
      </w:tr>
      <w:tr w:rsidR="003E1A3B" w:rsidTr="0078323C">
        <w:trPr>
          <w:jc w:val="center"/>
        </w:trPr>
        <w:tc>
          <w:tcPr>
            <w:tcW w:w="675" w:type="dxa"/>
          </w:tcPr>
          <w:p w:rsidR="003E1A3B" w:rsidRDefault="003E1A3B" w:rsidP="0078323C">
            <w:pPr>
              <w:jc w:val="center"/>
            </w:pPr>
            <w:r>
              <w:t>2</w:t>
            </w:r>
          </w:p>
        </w:tc>
        <w:tc>
          <w:tcPr>
            <w:tcW w:w="3597" w:type="dxa"/>
          </w:tcPr>
          <w:p w:rsidR="003E1A3B" w:rsidRDefault="003E1A3B" w:rsidP="0078323C">
            <w:r>
              <w:t>Количество потребителей с разбивкой по уровням надежности</w:t>
            </w:r>
          </w:p>
        </w:tc>
        <w:tc>
          <w:tcPr>
            <w:tcW w:w="2136" w:type="dxa"/>
            <w:vAlign w:val="center"/>
          </w:tcPr>
          <w:p w:rsidR="003E1A3B" w:rsidRDefault="003E1A3B" w:rsidP="003E1A3B">
            <w:pPr>
              <w:jc w:val="center"/>
            </w:pPr>
          </w:p>
        </w:tc>
        <w:tc>
          <w:tcPr>
            <w:tcW w:w="2137" w:type="dxa"/>
            <w:vAlign w:val="center"/>
          </w:tcPr>
          <w:p w:rsidR="003E1A3B" w:rsidRDefault="003E1A3B" w:rsidP="0078323C">
            <w:pPr>
              <w:jc w:val="center"/>
            </w:pPr>
          </w:p>
        </w:tc>
        <w:tc>
          <w:tcPr>
            <w:tcW w:w="2137" w:type="dxa"/>
            <w:vAlign w:val="center"/>
          </w:tcPr>
          <w:p w:rsidR="003E1A3B" w:rsidRDefault="003E1A3B" w:rsidP="0078323C">
            <w:pPr>
              <w:jc w:val="center"/>
            </w:pPr>
          </w:p>
        </w:tc>
      </w:tr>
      <w:tr w:rsidR="003E1A3B" w:rsidTr="0078323C">
        <w:trPr>
          <w:jc w:val="center"/>
        </w:trPr>
        <w:tc>
          <w:tcPr>
            <w:tcW w:w="675" w:type="dxa"/>
          </w:tcPr>
          <w:p w:rsidR="003E1A3B" w:rsidRDefault="003E1A3B" w:rsidP="0078323C">
            <w:pPr>
              <w:jc w:val="center"/>
            </w:pPr>
            <w:r>
              <w:t>2.1</w:t>
            </w:r>
          </w:p>
        </w:tc>
        <w:tc>
          <w:tcPr>
            <w:tcW w:w="3597" w:type="dxa"/>
          </w:tcPr>
          <w:p w:rsidR="003E1A3B" w:rsidRDefault="003E1A3B" w:rsidP="0078323C">
            <w:pPr>
              <w:jc w:val="right"/>
            </w:pPr>
            <w:r>
              <w:t>1 категория</w:t>
            </w:r>
          </w:p>
        </w:tc>
        <w:tc>
          <w:tcPr>
            <w:tcW w:w="2136" w:type="dxa"/>
            <w:vAlign w:val="center"/>
          </w:tcPr>
          <w:p w:rsidR="003E1A3B" w:rsidRDefault="003E1A3B" w:rsidP="003E1A3B">
            <w:pPr>
              <w:jc w:val="center"/>
            </w:pPr>
            <w:r>
              <w:t>*</w:t>
            </w:r>
          </w:p>
        </w:tc>
        <w:tc>
          <w:tcPr>
            <w:tcW w:w="2137" w:type="dxa"/>
            <w:vAlign w:val="center"/>
          </w:tcPr>
          <w:p w:rsidR="003E1A3B" w:rsidRDefault="003E1A3B" w:rsidP="0078323C">
            <w:pPr>
              <w:jc w:val="center"/>
            </w:pPr>
          </w:p>
        </w:tc>
        <w:tc>
          <w:tcPr>
            <w:tcW w:w="2137" w:type="dxa"/>
            <w:vAlign w:val="center"/>
          </w:tcPr>
          <w:p w:rsidR="003E1A3B" w:rsidRDefault="003E1A3B" w:rsidP="0078323C">
            <w:pPr>
              <w:jc w:val="center"/>
            </w:pPr>
          </w:p>
        </w:tc>
      </w:tr>
      <w:tr w:rsidR="003E1A3B" w:rsidTr="0078323C">
        <w:trPr>
          <w:jc w:val="center"/>
        </w:trPr>
        <w:tc>
          <w:tcPr>
            <w:tcW w:w="675" w:type="dxa"/>
          </w:tcPr>
          <w:p w:rsidR="003E1A3B" w:rsidRDefault="003E1A3B" w:rsidP="0078323C">
            <w:pPr>
              <w:jc w:val="center"/>
            </w:pPr>
            <w:r>
              <w:t>2.2</w:t>
            </w:r>
          </w:p>
        </w:tc>
        <w:tc>
          <w:tcPr>
            <w:tcW w:w="3597" w:type="dxa"/>
          </w:tcPr>
          <w:p w:rsidR="003E1A3B" w:rsidRDefault="003E1A3B" w:rsidP="0078323C">
            <w:pPr>
              <w:jc w:val="right"/>
            </w:pPr>
            <w:r>
              <w:t>2 категория</w:t>
            </w:r>
          </w:p>
        </w:tc>
        <w:tc>
          <w:tcPr>
            <w:tcW w:w="2136" w:type="dxa"/>
            <w:vAlign w:val="center"/>
          </w:tcPr>
          <w:p w:rsidR="003E1A3B" w:rsidRDefault="003E1A3B" w:rsidP="003E1A3B">
            <w:pPr>
              <w:jc w:val="center"/>
            </w:pPr>
            <w:r>
              <w:t>204</w:t>
            </w:r>
          </w:p>
        </w:tc>
        <w:tc>
          <w:tcPr>
            <w:tcW w:w="2137" w:type="dxa"/>
            <w:vAlign w:val="center"/>
          </w:tcPr>
          <w:p w:rsidR="003E1A3B" w:rsidRDefault="003E1A3B" w:rsidP="0078323C">
            <w:pPr>
              <w:jc w:val="center"/>
            </w:pPr>
          </w:p>
        </w:tc>
        <w:tc>
          <w:tcPr>
            <w:tcW w:w="2137" w:type="dxa"/>
            <w:vAlign w:val="center"/>
          </w:tcPr>
          <w:p w:rsidR="003E1A3B" w:rsidRDefault="003E1A3B" w:rsidP="0078323C">
            <w:pPr>
              <w:jc w:val="center"/>
            </w:pPr>
          </w:p>
        </w:tc>
      </w:tr>
      <w:tr w:rsidR="003E1A3B" w:rsidTr="0078323C">
        <w:trPr>
          <w:jc w:val="center"/>
        </w:trPr>
        <w:tc>
          <w:tcPr>
            <w:tcW w:w="675" w:type="dxa"/>
          </w:tcPr>
          <w:p w:rsidR="003E1A3B" w:rsidRDefault="003E1A3B" w:rsidP="0078323C">
            <w:pPr>
              <w:jc w:val="center"/>
            </w:pPr>
            <w:r>
              <w:t>2.3</w:t>
            </w:r>
          </w:p>
        </w:tc>
        <w:tc>
          <w:tcPr>
            <w:tcW w:w="3597" w:type="dxa"/>
          </w:tcPr>
          <w:p w:rsidR="003E1A3B" w:rsidRDefault="003E1A3B" w:rsidP="0078323C">
            <w:pPr>
              <w:jc w:val="right"/>
            </w:pPr>
            <w:r>
              <w:t>3 категория</w:t>
            </w:r>
          </w:p>
        </w:tc>
        <w:tc>
          <w:tcPr>
            <w:tcW w:w="2136" w:type="dxa"/>
            <w:vAlign w:val="center"/>
          </w:tcPr>
          <w:p w:rsidR="003E1A3B" w:rsidRDefault="003E1A3B" w:rsidP="003E1A3B">
            <w:pPr>
              <w:jc w:val="center"/>
            </w:pPr>
            <w:r>
              <w:t>127</w:t>
            </w:r>
          </w:p>
        </w:tc>
        <w:tc>
          <w:tcPr>
            <w:tcW w:w="2137" w:type="dxa"/>
            <w:vAlign w:val="center"/>
          </w:tcPr>
          <w:p w:rsidR="003E1A3B" w:rsidRDefault="003E1A3B" w:rsidP="0078323C">
            <w:pPr>
              <w:jc w:val="center"/>
            </w:pPr>
          </w:p>
        </w:tc>
        <w:tc>
          <w:tcPr>
            <w:tcW w:w="2137" w:type="dxa"/>
            <w:vAlign w:val="center"/>
          </w:tcPr>
          <w:p w:rsidR="003E1A3B" w:rsidRDefault="003E1A3B" w:rsidP="0078323C">
            <w:pPr>
              <w:jc w:val="center"/>
            </w:pPr>
          </w:p>
        </w:tc>
      </w:tr>
      <w:tr w:rsidR="003E1A3B" w:rsidTr="0078323C">
        <w:trPr>
          <w:jc w:val="center"/>
        </w:trPr>
        <w:tc>
          <w:tcPr>
            <w:tcW w:w="675" w:type="dxa"/>
          </w:tcPr>
          <w:p w:rsidR="003E1A3B" w:rsidRDefault="003E1A3B" w:rsidP="0078323C">
            <w:pPr>
              <w:jc w:val="center"/>
            </w:pPr>
            <w:r>
              <w:t>3</w:t>
            </w:r>
          </w:p>
        </w:tc>
        <w:tc>
          <w:tcPr>
            <w:tcW w:w="3597" w:type="dxa"/>
          </w:tcPr>
          <w:p w:rsidR="003E1A3B" w:rsidRDefault="003E1A3B" w:rsidP="0078323C">
            <w:r>
              <w:t>Количество потребителей с разбивкой по типу потребителей</w:t>
            </w:r>
          </w:p>
        </w:tc>
        <w:tc>
          <w:tcPr>
            <w:tcW w:w="2136" w:type="dxa"/>
            <w:vAlign w:val="center"/>
          </w:tcPr>
          <w:p w:rsidR="003E1A3B" w:rsidRPr="00461063" w:rsidRDefault="003E1A3B" w:rsidP="003E1A3B">
            <w:pPr>
              <w:jc w:val="center"/>
              <w:rPr>
                <w:b/>
              </w:rPr>
            </w:pPr>
            <w:r>
              <w:rPr>
                <w:b/>
              </w:rPr>
              <w:t>331</w:t>
            </w:r>
          </w:p>
        </w:tc>
        <w:tc>
          <w:tcPr>
            <w:tcW w:w="2137" w:type="dxa"/>
            <w:vAlign w:val="center"/>
          </w:tcPr>
          <w:p w:rsidR="003E1A3B" w:rsidRPr="00461063" w:rsidRDefault="003E1A3B" w:rsidP="0078323C">
            <w:pPr>
              <w:jc w:val="center"/>
              <w:rPr>
                <w:b/>
              </w:rPr>
            </w:pPr>
          </w:p>
        </w:tc>
        <w:tc>
          <w:tcPr>
            <w:tcW w:w="2137" w:type="dxa"/>
            <w:vAlign w:val="center"/>
          </w:tcPr>
          <w:p w:rsidR="003E1A3B" w:rsidRDefault="003E1A3B" w:rsidP="0078323C">
            <w:pPr>
              <w:jc w:val="center"/>
            </w:pPr>
          </w:p>
        </w:tc>
      </w:tr>
      <w:tr w:rsidR="003E1A3B" w:rsidTr="0078323C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3E1A3B" w:rsidRDefault="003E1A3B" w:rsidP="0078323C">
            <w:pPr>
              <w:jc w:val="center"/>
            </w:pPr>
            <w:r>
              <w:t>3.1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3E1A3B" w:rsidRDefault="003E1A3B" w:rsidP="0078323C">
            <w:pPr>
              <w:jc w:val="right"/>
            </w:pPr>
            <w:r>
              <w:t>физические лица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3E1A3B" w:rsidRDefault="003E1A3B" w:rsidP="003E1A3B">
            <w:pPr>
              <w:jc w:val="center"/>
            </w:pPr>
            <w:r>
              <w:t>0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3E1A3B" w:rsidRDefault="003E1A3B" w:rsidP="0078323C">
            <w:pPr>
              <w:jc w:val="center"/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3E1A3B" w:rsidRDefault="003E1A3B" w:rsidP="0078323C">
            <w:pPr>
              <w:jc w:val="center"/>
            </w:pPr>
          </w:p>
        </w:tc>
      </w:tr>
      <w:tr w:rsidR="003E1A3B" w:rsidTr="0078323C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3E1A3B" w:rsidRDefault="003E1A3B" w:rsidP="0078323C">
            <w:pPr>
              <w:jc w:val="center"/>
            </w:pPr>
            <w:r>
              <w:t>3.2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3E1A3B" w:rsidRDefault="003E1A3B" w:rsidP="0078323C">
            <w:pPr>
              <w:jc w:val="right"/>
            </w:pPr>
            <w:r>
              <w:t>юридические лица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3E1A3B" w:rsidRDefault="003E1A3B" w:rsidP="003E1A3B">
            <w:pPr>
              <w:jc w:val="center"/>
            </w:pPr>
            <w:r>
              <w:t>331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3E1A3B" w:rsidRDefault="003E1A3B" w:rsidP="0078323C">
            <w:pPr>
              <w:jc w:val="center"/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3E1A3B" w:rsidRDefault="003E1A3B" w:rsidP="0078323C">
            <w:pPr>
              <w:jc w:val="center"/>
            </w:pPr>
          </w:p>
        </w:tc>
      </w:tr>
    </w:tbl>
    <w:p w:rsidR="009D0631" w:rsidRDefault="009D0631" w:rsidP="004329E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roxima Nova Lt" w:hAnsi="Proxima Nova Lt" w:cs="Times New Roman"/>
          <w:iCs/>
          <w:sz w:val="24"/>
          <w:szCs w:val="24"/>
        </w:rPr>
      </w:pPr>
    </w:p>
    <w:p w:rsidR="00302884" w:rsidRDefault="00086E6F" w:rsidP="004329E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roxima Nova Lt" w:hAnsi="Proxima Nova Lt" w:cs="Times New Roman"/>
          <w:iCs/>
          <w:sz w:val="24"/>
          <w:szCs w:val="24"/>
        </w:rPr>
      </w:pPr>
      <w:r w:rsidRPr="00A15A0A">
        <w:rPr>
          <w:rFonts w:ascii="Proxima Nova Lt" w:hAnsi="Proxima Nova Lt" w:cs="Times New Roman"/>
          <w:iCs/>
          <w:sz w:val="24"/>
          <w:szCs w:val="24"/>
        </w:rPr>
        <w:t xml:space="preserve">При формировании количества потребителей услуг в разрезе уровней напряжения учтено, что </w:t>
      </w:r>
      <w:r w:rsidR="003E1A3B">
        <w:rPr>
          <w:rFonts w:ascii="Proxima Nova Lt" w:hAnsi="Proxima Nova Lt" w:cs="Times New Roman"/>
          <w:iCs/>
          <w:sz w:val="24"/>
          <w:szCs w:val="24"/>
        </w:rPr>
        <w:t>1</w:t>
      </w:r>
      <w:r w:rsidRPr="00A15A0A">
        <w:rPr>
          <w:rFonts w:ascii="Proxima Nova Lt" w:hAnsi="Proxima Nova Lt" w:cs="Times New Roman"/>
          <w:iCs/>
          <w:sz w:val="24"/>
          <w:szCs w:val="24"/>
        </w:rPr>
        <w:t xml:space="preserve"> по</w:t>
      </w:r>
      <w:r w:rsidR="003E1A3B">
        <w:rPr>
          <w:rFonts w:ascii="Proxima Nova Lt" w:hAnsi="Proxima Nova Lt" w:cs="Times New Roman"/>
          <w:iCs/>
          <w:sz w:val="24"/>
          <w:szCs w:val="24"/>
        </w:rPr>
        <w:t>требитель – юридическое</w:t>
      </w:r>
      <w:r w:rsidR="003E505F" w:rsidRPr="00A15A0A">
        <w:rPr>
          <w:rFonts w:ascii="Proxima Nova Lt" w:hAnsi="Proxima Nova Lt" w:cs="Times New Roman"/>
          <w:iCs/>
          <w:sz w:val="24"/>
          <w:szCs w:val="24"/>
        </w:rPr>
        <w:t xml:space="preserve"> лиц</w:t>
      </w:r>
      <w:r w:rsidR="003E1A3B">
        <w:rPr>
          <w:rFonts w:ascii="Proxima Nova Lt" w:hAnsi="Proxima Nova Lt" w:cs="Times New Roman"/>
          <w:iCs/>
          <w:sz w:val="24"/>
          <w:szCs w:val="24"/>
        </w:rPr>
        <w:t>о имее</w:t>
      </w:r>
      <w:r w:rsidRPr="00A15A0A">
        <w:rPr>
          <w:rFonts w:ascii="Proxima Nova Lt" w:hAnsi="Proxima Nova Lt" w:cs="Times New Roman"/>
          <w:iCs/>
          <w:sz w:val="24"/>
          <w:szCs w:val="24"/>
        </w:rPr>
        <w:t xml:space="preserve">т точки </w:t>
      </w:r>
      <w:r w:rsidR="00343AFC" w:rsidRPr="00A15A0A">
        <w:rPr>
          <w:rFonts w:ascii="Proxima Nova Lt" w:hAnsi="Proxima Nova Lt" w:cs="Times New Roman"/>
          <w:iCs/>
          <w:sz w:val="24"/>
          <w:szCs w:val="24"/>
        </w:rPr>
        <w:t xml:space="preserve">поставки </w:t>
      </w:r>
      <w:r w:rsidR="0012145C" w:rsidRPr="00A15A0A">
        <w:rPr>
          <w:rFonts w:ascii="Proxima Nova Lt" w:hAnsi="Proxima Nova Lt" w:cs="Times New Roman"/>
          <w:iCs/>
          <w:sz w:val="24"/>
          <w:szCs w:val="24"/>
        </w:rPr>
        <w:t>на двух уровнях напряжения</w:t>
      </w:r>
      <w:r w:rsidR="00302884">
        <w:rPr>
          <w:rFonts w:ascii="Proxima Nova Lt" w:hAnsi="Proxima Nova Lt" w:cs="Times New Roman"/>
          <w:iCs/>
          <w:sz w:val="24"/>
          <w:szCs w:val="24"/>
        </w:rPr>
        <w:t xml:space="preserve">. </w:t>
      </w:r>
    </w:p>
    <w:p w:rsidR="00343AFC" w:rsidRPr="00A15A0A" w:rsidRDefault="00343AFC" w:rsidP="004329E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roxima Nova Lt" w:hAnsi="Proxima Nova Lt" w:cs="Times New Roman"/>
          <w:iCs/>
          <w:sz w:val="24"/>
          <w:szCs w:val="24"/>
        </w:rPr>
      </w:pPr>
      <w:r w:rsidRPr="00A15A0A">
        <w:rPr>
          <w:rFonts w:ascii="Proxima Nova Lt" w:hAnsi="Proxima Nova Lt" w:cs="Times New Roman"/>
          <w:iCs/>
          <w:sz w:val="24"/>
          <w:szCs w:val="24"/>
        </w:rPr>
        <w:t xml:space="preserve">При формировании количества потребителей услуг в разрезе категорий надежности учтено, что </w:t>
      </w:r>
      <w:r w:rsidR="003E1A3B">
        <w:rPr>
          <w:rFonts w:ascii="Proxima Nova Lt" w:hAnsi="Proxima Nova Lt" w:cs="Times New Roman"/>
          <w:iCs/>
          <w:sz w:val="24"/>
          <w:szCs w:val="24"/>
        </w:rPr>
        <w:t>1</w:t>
      </w:r>
      <w:r w:rsidRPr="00A15A0A">
        <w:rPr>
          <w:rFonts w:ascii="Proxima Nova Lt" w:hAnsi="Proxima Nova Lt" w:cs="Times New Roman"/>
          <w:iCs/>
          <w:sz w:val="24"/>
          <w:szCs w:val="24"/>
        </w:rPr>
        <w:t xml:space="preserve"> потребител</w:t>
      </w:r>
      <w:r w:rsidR="003E1A3B">
        <w:rPr>
          <w:rFonts w:ascii="Proxima Nova Lt" w:hAnsi="Proxima Nova Lt" w:cs="Times New Roman"/>
          <w:iCs/>
          <w:sz w:val="24"/>
          <w:szCs w:val="24"/>
        </w:rPr>
        <w:t>ь – юридическое</w:t>
      </w:r>
      <w:r w:rsidR="0012145C" w:rsidRPr="00A15A0A">
        <w:rPr>
          <w:rFonts w:ascii="Proxima Nova Lt" w:hAnsi="Proxima Nova Lt" w:cs="Times New Roman"/>
          <w:iCs/>
          <w:sz w:val="24"/>
          <w:szCs w:val="24"/>
        </w:rPr>
        <w:t xml:space="preserve"> лиц</w:t>
      </w:r>
      <w:r w:rsidR="003E1A3B">
        <w:rPr>
          <w:rFonts w:ascii="Proxima Nova Lt" w:hAnsi="Proxima Nova Lt" w:cs="Times New Roman"/>
          <w:iCs/>
          <w:sz w:val="24"/>
          <w:szCs w:val="24"/>
        </w:rPr>
        <w:t>о, имее</w:t>
      </w:r>
      <w:r w:rsidRPr="00A15A0A">
        <w:rPr>
          <w:rFonts w:ascii="Proxima Nova Lt" w:hAnsi="Proxima Nova Lt" w:cs="Times New Roman"/>
          <w:iCs/>
          <w:sz w:val="24"/>
          <w:szCs w:val="24"/>
        </w:rPr>
        <w:t>т точки поставки по двум категориям надежности.</w:t>
      </w:r>
    </w:p>
    <w:p w:rsidR="00086E6F" w:rsidRPr="00A15A0A" w:rsidRDefault="00086E6F" w:rsidP="004E304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12145C" w:rsidRPr="00A15A0A" w:rsidRDefault="0012145C" w:rsidP="004E304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12145C" w:rsidRPr="00A15A0A" w:rsidRDefault="0012145C" w:rsidP="004E304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0A04BB" w:rsidRDefault="000A04BB" w:rsidP="004E304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FC2DC2" w:rsidRDefault="00FC2DC2" w:rsidP="004E304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FC2DC2" w:rsidRPr="00A15A0A" w:rsidRDefault="00FC2DC2" w:rsidP="004E3040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A15A0A" w:rsidRDefault="00617F97" w:rsidP="000A04BB">
      <w:pPr>
        <w:pStyle w:val="a6"/>
        <w:numPr>
          <w:ilvl w:val="1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</w:t>
      </w:r>
      <w:r w:rsidR="00CA0BC8" w:rsidRPr="00A15A0A">
        <w:rPr>
          <w:rFonts w:ascii="Proxima Nova Lt" w:hAnsi="Proxima Nova Lt" w:cs="Times New Roman"/>
          <w:i/>
          <w:iCs/>
          <w:sz w:val="24"/>
          <w:szCs w:val="24"/>
        </w:rPr>
        <w:t>оду, предшествующему отчетному</w:t>
      </w:r>
      <w:r w:rsidRPr="00A15A0A">
        <w:rPr>
          <w:rFonts w:ascii="Proxima Nova Lt" w:hAnsi="Proxima Nova Lt" w:cs="Times New Roman"/>
          <w:i/>
          <w:iCs/>
          <w:sz w:val="24"/>
          <w:szCs w:val="24"/>
        </w:rPr>
        <w:t>.</w:t>
      </w:r>
    </w:p>
    <w:p w:rsidR="000A04BB" w:rsidRDefault="000A04BB" w:rsidP="000A04BB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96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2B57EB" w:rsidRDefault="002B57EB" w:rsidP="000A04BB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96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2B57EB" w:rsidRDefault="002B57EB" w:rsidP="000A04BB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96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9D0631" w:rsidRDefault="009D0631" w:rsidP="009D0631">
      <w:pPr>
        <w:jc w:val="center"/>
      </w:pPr>
      <w:r>
        <w:t>1.2.Количество точек поставки</w:t>
      </w:r>
    </w:p>
    <w:tbl>
      <w:tblPr>
        <w:tblStyle w:val="a5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597"/>
        <w:gridCol w:w="2136"/>
        <w:gridCol w:w="2137"/>
        <w:gridCol w:w="2137"/>
      </w:tblGrid>
      <w:tr w:rsidR="009D0631" w:rsidTr="0078323C">
        <w:trPr>
          <w:trHeight w:val="483"/>
          <w:jc w:val="center"/>
        </w:trPr>
        <w:tc>
          <w:tcPr>
            <w:tcW w:w="675" w:type="dxa"/>
            <w:vMerge w:val="restart"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97" w:type="dxa"/>
            <w:vMerge w:val="restart"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6410" w:type="dxa"/>
            <w:gridSpan w:val="3"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  <w:r w:rsidRPr="00045427">
              <w:rPr>
                <w:b/>
                <w:sz w:val="28"/>
                <w:szCs w:val="28"/>
              </w:rPr>
              <w:t>Значения показателя, годы</w:t>
            </w:r>
          </w:p>
        </w:tc>
      </w:tr>
      <w:tr w:rsidR="009D0631" w:rsidTr="0078323C">
        <w:trPr>
          <w:trHeight w:val="420"/>
          <w:jc w:val="center"/>
        </w:trPr>
        <w:tc>
          <w:tcPr>
            <w:tcW w:w="675" w:type="dxa"/>
            <w:vMerge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7" w:type="dxa"/>
            <w:vMerge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:rsidR="009D0631" w:rsidRPr="00045427" w:rsidRDefault="003E1A3B" w:rsidP="00783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2137" w:type="dxa"/>
            <w:vAlign w:val="center"/>
          </w:tcPr>
          <w:p w:rsidR="009D0631" w:rsidRPr="00045427" w:rsidRDefault="003E1A3B" w:rsidP="00783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2137" w:type="dxa"/>
            <w:vAlign w:val="center"/>
          </w:tcPr>
          <w:p w:rsidR="009D0631" w:rsidRPr="00045427" w:rsidRDefault="009D0631" w:rsidP="0078323C">
            <w:pPr>
              <w:jc w:val="center"/>
              <w:rPr>
                <w:b/>
                <w:sz w:val="28"/>
                <w:szCs w:val="28"/>
              </w:rPr>
            </w:pPr>
            <w:r w:rsidRPr="00045427">
              <w:rPr>
                <w:b/>
                <w:sz w:val="28"/>
                <w:szCs w:val="28"/>
              </w:rPr>
              <w:t>Динамика изменения показателя, %</w:t>
            </w:r>
          </w:p>
        </w:tc>
      </w:tr>
      <w:tr w:rsidR="009D0631" w:rsidTr="0078323C">
        <w:trPr>
          <w:jc w:val="center"/>
        </w:trPr>
        <w:tc>
          <w:tcPr>
            <w:tcW w:w="675" w:type="dxa"/>
          </w:tcPr>
          <w:p w:rsidR="009D0631" w:rsidRDefault="009D0631" w:rsidP="0078323C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:rsidR="009D0631" w:rsidRDefault="009D0631" w:rsidP="0078323C">
            <w:pPr>
              <w:jc w:val="center"/>
            </w:pPr>
            <w:r>
              <w:t>2</w:t>
            </w:r>
          </w:p>
        </w:tc>
        <w:tc>
          <w:tcPr>
            <w:tcW w:w="2136" w:type="dxa"/>
          </w:tcPr>
          <w:p w:rsidR="009D0631" w:rsidRDefault="003E1A3B" w:rsidP="0078323C">
            <w:pPr>
              <w:jc w:val="center"/>
            </w:pPr>
            <w:r>
              <w:t>3</w:t>
            </w:r>
          </w:p>
        </w:tc>
        <w:tc>
          <w:tcPr>
            <w:tcW w:w="2137" w:type="dxa"/>
          </w:tcPr>
          <w:p w:rsidR="009D0631" w:rsidRDefault="009D0631" w:rsidP="0078323C">
            <w:pPr>
              <w:jc w:val="center"/>
            </w:pPr>
            <w:r>
              <w:t>4</w:t>
            </w:r>
          </w:p>
        </w:tc>
        <w:tc>
          <w:tcPr>
            <w:tcW w:w="2137" w:type="dxa"/>
          </w:tcPr>
          <w:p w:rsidR="009D0631" w:rsidRDefault="009D0631" w:rsidP="0078323C">
            <w:pPr>
              <w:jc w:val="center"/>
            </w:pPr>
            <w:r>
              <w:t>5</w:t>
            </w:r>
          </w:p>
        </w:tc>
      </w:tr>
      <w:tr w:rsidR="003E1A3B" w:rsidTr="0078323C">
        <w:trPr>
          <w:jc w:val="center"/>
        </w:trPr>
        <w:tc>
          <w:tcPr>
            <w:tcW w:w="675" w:type="dxa"/>
          </w:tcPr>
          <w:p w:rsidR="003E1A3B" w:rsidRDefault="003E1A3B" w:rsidP="0078323C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:rsidR="003E1A3B" w:rsidRDefault="003E1A3B" w:rsidP="0078323C">
            <w:r>
              <w:t xml:space="preserve">Количество точек поставки, всего </w:t>
            </w:r>
          </w:p>
        </w:tc>
        <w:tc>
          <w:tcPr>
            <w:tcW w:w="2136" w:type="dxa"/>
            <w:vAlign w:val="center"/>
          </w:tcPr>
          <w:p w:rsidR="003E1A3B" w:rsidRPr="00166DF9" w:rsidRDefault="003E1A3B" w:rsidP="003E1A3B">
            <w:pPr>
              <w:jc w:val="center"/>
            </w:pPr>
            <w:r>
              <w:t>331</w:t>
            </w:r>
          </w:p>
        </w:tc>
        <w:tc>
          <w:tcPr>
            <w:tcW w:w="2137" w:type="dxa"/>
            <w:vAlign w:val="center"/>
          </w:tcPr>
          <w:p w:rsidR="003E1A3B" w:rsidRPr="00166DF9" w:rsidRDefault="003E1A3B" w:rsidP="0078323C">
            <w:pPr>
              <w:jc w:val="center"/>
            </w:pPr>
          </w:p>
        </w:tc>
        <w:tc>
          <w:tcPr>
            <w:tcW w:w="2137" w:type="dxa"/>
            <w:vAlign w:val="center"/>
          </w:tcPr>
          <w:p w:rsidR="003E1A3B" w:rsidRPr="00166DF9" w:rsidRDefault="003E1A3B" w:rsidP="0078323C">
            <w:pPr>
              <w:jc w:val="center"/>
            </w:pPr>
          </w:p>
        </w:tc>
      </w:tr>
      <w:tr w:rsidR="003E1A3B" w:rsidTr="0078323C">
        <w:trPr>
          <w:jc w:val="center"/>
        </w:trPr>
        <w:tc>
          <w:tcPr>
            <w:tcW w:w="675" w:type="dxa"/>
          </w:tcPr>
          <w:p w:rsidR="003E1A3B" w:rsidRDefault="003E1A3B" w:rsidP="0078323C">
            <w:pPr>
              <w:jc w:val="center"/>
            </w:pPr>
            <w:r>
              <w:t>2</w:t>
            </w:r>
          </w:p>
        </w:tc>
        <w:tc>
          <w:tcPr>
            <w:tcW w:w="3597" w:type="dxa"/>
          </w:tcPr>
          <w:p w:rsidR="003E1A3B" w:rsidRDefault="003E1A3B" w:rsidP="0078323C">
            <w:r>
              <w:t>Точки поставки, оборудованные приборами учета электрической энергии, с разбивкой</w:t>
            </w:r>
          </w:p>
        </w:tc>
        <w:tc>
          <w:tcPr>
            <w:tcW w:w="2136" w:type="dxa"/>
            <w:vAlign w:val="center"/>
          </w:tcPr>
          <w:p w:rsidR="003E1A3B" w:rsidRDefault="003E1A3B" w:rsidP="003E1A3B">
            <w:pPr>
              <w:jc w:val="center"/>
            </w:pPr>
            <w:r>
              <w:t>331</w:t>
            </w:r>
          </w:p>
        </w:tc>
        <w:tc>
          <w:tcPr>
            <w:tcW w:w="2137" w:type="dxa"/>
            <w:vAlign w:val="center"/>
          </w:tcPr>
          <w:p w:rsidR="003E1A3B" w:rsidRDefault="003E1A3B" w:rsidP="0078323C">
            <w:pPr>
              <w:jc w:val="center"/>
            </w:pPr>
          </w:p>
        </w:tc>
        <w:tc>
          <w:tcPr>
            <w:tcW w:w="2137" w:type="dxa"/>
            <w:vAlign w:val="center"/>
          </w:tcPr>
          <w:p w:rsidR="003E1A3B" w:rsidRDefault="003E1A3B" w:rsidP="0078323C">
            <w:pPr>
              <w:jc w:val="center"/>
            </w:pPr>
          </w:p>
        </w:tc>
      </w:tr>
      <w:tr w:rsidR="003E1A3B" w:rsidTr="008B764B">
        <w:trPr>
          <w:jc w:val="center"/>
        </w:trPr>
        <w:tc>
          <w:tcPr>
            <w:tcW w:w="675" w:type="dxa"/>
          </w:tcPr>
          <w:p w:rsidR="003E1A3B" w:rsidRDefault="003E1A3B" w:rsidP="0078323C">
            <w:pPr>
              <w:jc w:val="center"/>
            </w:pPr>
            <w:r>
              <w:t>2.1</w:t>
            </w:r>
          </w:p>
        </w:tc>
        <w:tc>
          <w:tcPr>
            <w:tcW w:w="3597" w:type="dxa"/>
          </w:tcPr>
          <w:p w:rsidR="003E1A3B" w:rsidRDefault="003E1A3B" w:rsidP="0078323C">
            <w:pPr>
              <w:jc w:val="right"/>
            </w:pPr>
            <w:r>
              <w:t>физические лица</w:t>
            </w:r>
          </w:p>
        </w:tc>
        <w:tc>
          <w:tcPr>
            <w:tcW w:w="2136" w:type="dxa"/>
            <w:vAlign w:val="center"/>
          </w:tcPr>
          <w:p w:rsidR="003E1A3B" w:rsidRDefault="003E1A3B" w:rsidP="003E1A3B">
            <w:pPr>
              <w:jc w:val="center"/>
            </w:pPr>
            <w:r>
              <w:t>0</w:t>
            </w:r>
          </w:p>
        </w:tc>
        <w:tc>
          <w:tcPr>
            <w:tcW w:w="2137" w:type="dxa"/>
            <w:vAlign w:val="center"/>
          </w:tcPr>
          <w:p w:rsidR="003E1A3B" w:rsidRDefault="003E1A3B" w:rsidP="00F7640B">
            <w:pPr>
              <w:jc w:val="center"/>
            </w:pPr>
          </w:p>
        </w:tc>
        <w:tc>
          <w:tcPr>
            <w:tcW w:w="2137" w:type="dxa"/>
          </w:tcPr>
          <w:p w:rsidR="003E1A3B" w:rsidRPr="005427F6" w:rsidRDefault="003E1A3B" w:rsidP="008B764B">
            <w:pPr>
              <w:jc w:val="center"/>
            </w:pPr>
          </w:p>
        </w:tc>
      </w:tr>
      <w:tr w:rsidR="003E1A3B" w:rsidTr="008B764B">
        <w:trPr>
          <w:jc w:val="center"/>
        </w:trPr>
        <w:tc>
          <w:tcPr>
            <w:tcW w:w="675" w:type="dxa"/>
          </w:tcPr>
          <w:p w:rsidR="003E1A3B" w:rsidRDefault="003E1A3B" w:rsidP="0078323C">
            <w:pPr>
              <w:jc w:val="center"/>
            </w:pPr>
            <w:r>
              <w:t>2.2</w:t>
            </w:r>
          </w:p>
        </w:tc>
        <w:tc>
          <w:tcPr>
            <w:tcW w:w="3597" w:type="dxa"/>
          </w:tcPr>
          <w:p w:rsidR="003E1A3B" w:rsidRDefault="003E1A3B" w:rsidP="0078323C">
            <w:pPr>
              <w:jc w:val="right"/>
            </w:pPr>
            <w:r>
              <w:t>юридические лица</w:t>
            </w:r>
          </w:p>
        </w:tc>
        <w:tc>
          <w:tcPr>
            <w:tcW w:w="2136" w:type="dxa"/>
            <w:vAlign w:val="center"/>
          </w:tcPr>
          <w:p w:rsidR="003E1A3B" w:rsidRDefault="003E1A3B" w:rsidP="003E1A3B">
            <w:pPr>
              <w:jc w:val="center"/>
            </w:pPr>
            <w:r>
              <w:t>331</w:t>
            </w:r>
          </w:p>
        </w:tc>
        <w:tc>
          <w:tcPr>
            <w:tcW w:w="2137" w:type="dxa"/>
            <w:vAlign w:val="center"/>
          </w:tcPr>
          <w:p w:rsidR="003E1A3B" w:rsidRDefault="003E1A3B" w:rsidP="00F7640B">
            <w:pPr>
              <w:jc w:val="center"/>
            </w:pPr>
          </w:p>
        </w:tc>
        <w:tc>
          <w:tcPr>
            <w:tcW w:w="2137" w:type="dxa"/>
          </w:tcPr>
          <w:p w:rsidR="003E1A3B" w:rsidRDefault="003E1A3B" w:rsidP="008B764B">
            <w:pPr>
              <w:jc w:val="center"/>
            </w:pPr>
          </w:p>
        </w:tc>
      </w:tr>
      <w:tr w:rsidR="003E1A3B" w:rsidTr="0078323C">
        <w:trPr>
          <w:jc w:val="center"/>
        </w:trPr>
        <w:tc>
          <w:tcPr>
            <w:tcW w:w="675" w:type="dxa"/>
          </w:tcPr>
          <w:p w:rsidR="003E1A3B" w:rsidRDefault="003E1A3B" w:rsidP="0078323C">
            <w:pPr>
              <w:jc w:val="center"/>
            </w:pPr>
            <w:r>
              <w:t>2.3</w:t>
            </w:r>
          </w:p>
        </w:tc>
        <w:tc>
          <w:tcPr>
            <w:tcW w:w="3597" w:type="dxa"/>
          </w:tcPr>
          <w:p w:rsidR="003E1A3B" w:rsidRDefault="003E1A3B" w:rsidP="0078323C">
            <w:pPr>
              <w:jc w:val="right"/>
            </w:pPr>
            <w:r>
              <w:t>вводные устройства в многоквартирные дома</w:t>
            </w:r>
          </w:p>
        </w:tc>
        <w:tc>
          <w:tcPr>
            <w:tcW w:w="2136" w:type="dxa"/>
            <w:vAlign w:val="center"/>
          </w:tcPr>
          <w:p w:rsidR="003E1A3B" w:rsidRPr="00AE4CC7" w:rsidRDefault="003E1A3B" w:rsidP="003E1A3B">
            <w:pPr>
              <w:jc w:val="center"/>
            </w:pPr>
            <w:r>
              <w:t>78</w:t>
            </w:r>
          </w:p>
        </w:tc>
        <w:tc>
          <w:tcPr>
            <w:tcW w:w="2137" w:type="dxa"/>
            <w:vAlign w:val="center"/>
          </w:tcPr>
          <w:p w:rsidR="003E1A3B" w:rsidRPr="00AE4CC7" w:rsidRDefault="003E1A3B" w:rsidP="0078323C">
            <w:pPr>
              <w:jc w:val="center"/>
            </w:pPr>
          </w:p>
        </w:tc>
        <w:tc>
          <w:tcPr>
            <w:tcW w:w="2137" w:type="dxa"/>
            <w:vAlign w:val="center"/>
          </w:tcPr>
          <w:p w:rsidR="003E1A3B" w:rsidRPr="00D27B80" w:rsidRDefault="003E1A3B" w:rsidP="0078323C">
            <w:pPr>
              <w:jc w:val="center"/>
            </w:pPr>
          </w:p>
        </w:tc>
      </w:tr>
      <w:tr w:rsidR="003E1A3B" w:rsidTr="0078323C">
        <w:trPr>
          <w:jc w:val="center"/>
        </w:trPr>
        <w:tc>
          <w:tcPr>
            <w:tcW w:w="675" w:type="dxa"/>
          </w:tcPr>
          <w:p w:rsidR="003E1A3B" w:rsidRDefault="003E1A3B" w:rsidP="0078323C">
            <w:pPr>
              <w:jc w:val="center"/>
            </w:pPr>
            <w:r>
              <w:t>2.4</w:t>
            </w:r>
          </w:p>
        </w:tc>
        <w:tc>
          <w:tcPr>
            <w:tcW w:w="3597" w:type="dxa"/>
          </w:tcPr>
          <w:p w:rsidR="003E1A3B" w:rsidRDefault="003E1A3B" w:rsidP="0078323C">
            <w:pPr>
              <w:jc w:val="right"/>
            </w:pPr>
            <w:r>
              <w:t>бесхозяйственные объекты</w:t>
            </w:r>
          </w:p>
        </w:tc>
        <w:tc>
          <w:tcPr>
            <w:tcW w:w="2136" w:type="dxa"/>
            <w:vAlign w:val="center"/>
          </w:tcPr>
          <w:p w:rsidR="003E1A3B" w:rsidRPr="00166DF9" w:rsidRDefault="003E1A3B" w:rsidP="003E1A3B">
            <w:pPr>
              <w:jc w:val="center"/>
            </w:pPr>
            <w:r>
              <w:t>0</w:t>
            </w:r>
          </w:p>
        </w:tc>
        <w:tc>
          <w:tcPr>
            <w:tcW w:w="2137" w:type="dxa"/>
            <w:vAlign w:val="center"/>
          </w:tcPr>
          <w:p w:rsidR="003E1A3B" w:rsidRPr="00166DF9" w:rsidRDefault="003E1A3B" w:rsidP="0078323C">
            <w:pPr>
              <w:jc w:val="center"/>
            </w:pPr>
          </w:p>
        </w:tc>
        <w:tc>
          <w:tcPr>
            <w:tcW w:w="2137" w:type="dxa"/>
            <w:vAlign w:val="center"/>
          </w:tcPr>
          <w:p w:rsidR="003E1A3B" w:rsidRPr="00166DF9" w:rsidRDefault="003E1A3B" w:rsidP="0078323C">
            <w:pPr>
              <w:jc w:val="center"/>
            </w:pPr>
          </w:p>
        </w:tc>
      </w:tr>
      <w:tr w:rsidR="003E1A3B" w:rsidTr="0078323C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3E1A3B" w:rsidRDefault="003E1A3B" w:rsidP="0078323C">
            <w:pPr>
              <w:jc w:val="center"/>
            </w:pPr>
            <w:r>
              <w:t>2.5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3E1A3B" w:rsidRDefault="003E1A3B" w:rsidP="0078323C">
            <w:r>
              <w:t xml:space="preserve">Приборы учета с возможностью </w:t>
            </w:r>
            <w:proofErr w:type="spellStart"/>
            <w:r>
              <w:t>дистанцинного</w:t>
            </w:r>
            <w:proofErr w:type="spellEnd"/>
            <w:r>
              <w:t xml:space="preserve">  сбора данных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3E1A3B" w:rsidRDefault="003E1A3B" w:rsidP="003E1A3B">
            <w:pPr>
              <w:jc w:val="center"/>
            </w:pPr>
            <w:r>
              <w:t>0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3E1A3B" w:rsidRDefault="003E1A3B" w:rsidP="0078323C">
            <w:pPr>
              <w:jc w:val="center"/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3E1A3B" w:rsidRDefault="003E1A3B" w:rsidP="0078323C">
            <w:pPr>
              <w:jc w:val="center"/>
            </w:pPr>
          </w:p>
        </w:tc>
      </w:tr>
    </w:tbl>
    <w:p w:rsidR="009D0631" w:rsidRPr="00A15A0A" w:rsidRDefault="009D0631" w:rsidP="000A04BB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960"/>
        <w:jc w:val="both"/>
        <w:rPr>
          <w:rFonts w:ascii="Proxima Nova Lt" w:hAnsi="Proxima Nova Lt" w:cs="Times New Roman"/>
          <w:i/>
          <w:iCs/>
          <w:sz w:val="24"/>
          <w:szCs w:val="24"/>
        </w:rPr>
        <w:sectPr w:rsidR="009D0631" w:rsidRPr="00A15A0A" w:rsidSect="000A04BB">
          <w:pgSz w:w="16838" w:h="11905" w:orient="landscape"/>
          <w:pgMar w:top="709" w:right="568" w:bottom="706" w:left="993" w:header="720" w:footer="720" w:gutter="0"/>
          <w:cols w:space="720"/>
          <w:noEndnote/>
          <w:docGrid w:linePitch="299"/>
        </w:sectPr>
      </w:pPr>
    </w:p>
    <w:p w:rsidR="004B4C7A" w:rsidRPr="00A15A0A" w:rsidRDefault="004B4C7A" w:rsidP="004B4C7A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96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CA0BC8" w:rsidRDefault="00617F97" w:rsidP="004329E0">
      <w:pPr>
        <w:pStyle w:val="a6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Информация об объектах электросетевого хозяйства сетевой организации: длина воздушных линий (далее - </w:t>
      </w:r>
      <w:proofErr w:type="gramStart"/>
      <w:r w:rsidRPr="00A15A0A">
        <w:rPr>
          <w:rFonts w:ascii="Proxima Nova Lt" w:hAnsi="Proxima Nova Lt" w:cs="Times New Roman"/>
          <w:i/>
          <w:iCs/>
          <w:sz w:val="24"/>
          <w:szCs w:val="24"/>
        </w:rPr>
        <w:t>ВЛ</w:t>
      </w:r>
      <w:proofErr w:type="gramEnd"/>
      <w:r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) и кабельных линий (далее - КЛ) с разбивкой по уровням напряжения, количество подстанций 110 </w:t>
      </w:r>
      <w:proofErr w:type="spellStart"/>
      <w:r w:rsidRPr="00A15A0A">
        <w:rPr>
          <w:rFonts w:ascii="Proxima Nova Lt" w:hAnsi="Proxima Nova Lt" w:cs="Times New Roman"/>
          <w:i/>
          <w:iCs/>
          <w:sz w:val="24"/>
          <w:szCs w:val="24"/>
        </w:rPr>
        <w:t>кВ</w:t>
      </w:r>
      <w:proofErr w:type="spellEnd"/>
      <w:r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, 35 </w:t>
      </w:r>
      <w:proofErr w:type="spellStart"/>
      <w:r w:rsidRPr="00A15A0A">
        <w:rPr>
          <w:rFonts w:ascii="Proxima Nova Lt" w:hAnsi="Proxima Nova Lt" w:cs="Times New Roman"/>
          <w:i/>
          <w:iCs/>
          <w:sz w:val="24"/>
          <w:szCs w:val="24"/>
        </w:rPr>
        <w:t>кВ</w:t>
      </w:r>
      <w:proofErr w:type="spellEnd"/>
      <w:r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, 6(10) </w:t>
      </w:r>
      <w:proofErr w:type="spellStart"/>
      <w:r w:rsidRPr="00A15A0A">
        <w:rPr>
          <w:rFonts w:ascii="Proxima Nova Lt" w:hAnsi="Proxima Nova Lt" w:cs="Times New Roman"/>
          <w:i/>
          <w:iCs/>
          <w:sz w:val="24"/>
          <w:szCs w:val="24"/>
        </w:rPr>
        <w:t>кВ</w:t>
      </w:r>
      <w:proofErr w:type="spellEnd"/>
      <w:r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 в динамике относительно г</w:t>
      </w:r>
      <w:r w:rsidR="00CA0BC8" w:rsidRPr="00A15A0A">
        <w:rPr>
          <w:rFonts w:ascii="Proxima Nova Lt" w:hAnsi="Proxima Nova Lt" w:cs="Times New Roman"/>
          <w:i/>
          <w:iCs/>
          <w:sz w:val="24"/>
          <w:szCs w:val="24"/>
        </w:rPr>
        <w:t>ода, предшествующего отчетному</w:t>
      </w:r>
      <w:r w:rsidRPr="00A15A0A">
        <w:rPr>
          <w:rFonts w:ascii="Proxima Nova Lt" w:hAnsi="Proxima Nova Lt" w:cs="Times New Roman"/>
          <w:i/>
          <w:iCs/>
          <w:sz w:val="24"/>
          <w:szCs w:val="24"/>
        </w:rPr>
        <w:t>.</w:t>
      </w:r>
    </w:p>
    <w:p w:rsidR="009E6C13" w:rsidRPr="009E6C13" w:rsidRDefault="009E6C13" w:rsidP="009E6C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1D4D24" w:rsidRPr="009E6C13" w:rsidRDefault="001D4D24" w:rsidP="009E6C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tbl>
      <w:tblPr>
        <w:tblStyle w:val="a5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3420"/>
        <w:gridCol w:w="1776"/>
        <w:gridCol w:w="1776"/>
        <w:gridCol w:w="1625"/>
      </w:tblGrid>
      <w:tr w:rsidR="001D4D24" w:rsidRPr="001D4D24" w:rsidTr="003E1A3B">
        <w:trPr>
          <w:trHeight w:val="483"/>
        </w:trPr>
        <w:tc>
          <w:tcPr>
            <w:tcW w:w="1117" w:type="dxa"/>
            <w:vMerge w:val="restart"/>
            <w:vAlign w:val="center"/>
          </w:tcPr>
          <w:p w:rsidR="001D4D24" w:rsidRPr="001D4D24" w:rsidRDefault="001D4D24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20" w:type="dxa"/>
            <w:vMerge w:val="restart"/>
            <w:vAlign w:val="center"/>
          </w:tcPr>
          <w:p w:rsidR="001D4D24" w:rsidRPr="001D4D24" w:rsidRDefault="001D4D24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5177" w:type="dxa"/>
            <w:gridSpan w:val="3"/>
            <w:vAlign w:val="center"/>
          </w:tcPr>
          <w:p w:rsidR="001D4D24" w:rsidRPr="001D4D24" w:rsidRDefault="001D4D24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  <w:t>Значения показателя, годы</w:t>
            </w:r>
          </w:p>
        </w:tc>
      </w:tr>
      <w:tr w:rsidR="001D4D24" w:rsidRPr="001D4D24" w:rsidTr="003E1A3B">
        <w:trPr>
          <w:trHeight w:val="420"/>
        </w:trPr>
        <w:tc>
          <w:tcPr>
            <w:tcW w:w="1117" w:type="dxa"/>
            <w:vMerge/>
            <w:vAlign w:val="center"/>
          </w:tcPr>
          <w:p w:rsidR="001D4D24" w:rsidRPr="001D4D24" w:rsidRDefault="001D4D24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vMerge/>
            <w:vAlign w:val="center"/>
          </w:tcPr>
          <w:p w:rsidR="001D4D24" w:rsidRPr="001D4D24" w:rsidRDefault="001D4D24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1D4D24" w:rsidRPr="001D4D24" w:rsidRDefault="003E1A3B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76" w:type="dxa"/>
            <w:vAlign w:val="center"/>
          </w:tcPr>
          <w:p w:rsidR="001D4D24" w:rsidRPr="001D4D24" w:rsidRDefault="003E1A3B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625" w:type="dxa"/>
            <w:vAlign w:val="center"/>
          </w:tcPr>
          <w:p w:rsidR="001D4D24" w:rsidRPr="001D4D24" w:rsidRDefault="001D4D24" w:rsidP="00654262">
            <w:pPr>
              <w:tabs>
                <w:tab w:val="left" w:pos="993"/>
              </w:tabs>
              <w:jc w:val="both"/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  <w:t>Динамика изменения показателя, %</w:t>
            </w:r>
          </w:p>
        </w:tc>
      </w:tr>
      <w:tr w:rsidR="001D4D24" w:rsidRPr="001D4D24" w:rsidTr="003E1A3B">
        <w:tc>
          <w:tcPr>
            <w:tcW w:w="1117" w:type="dxa"/>
          </w:tcPr>
          <w:p w:rsidR="001D4D24" w:rsidRPr="001D4D24" w:rsidRDefault="001D4D24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1D4D24" w:rsidRPr="001D4D24" w:rsidRDefault="001D4D24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1D4D24" w:rsidRPr="001D4D24" w:rsidRDefault="001D4D24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1D4D24" w:rsidRPr="001D4D24" w:rsidRDefault="001D4D24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25" w:type="dxa"/>
          </w:tcPr>
          <w:p w:rsidR="001D4D24" w:rsidRPr="001D4D24" w:rsidRDefault="001D4D24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5</w:t>
            </w:r>
          </w:p>
        </w:tc>
      </w:tr>
      <w:tr w:rsidR="003E1A3B" w:rsidRPr="001D4D24" w:rsidTr="003E1A3B">
        <w:tc>
          <w:tcPr>
            <w:tcW w:w="1117" w:type="dxa"/>
          </w:tcPr>
          <w:p w:rsidR="003E1A3B" w:rsidRPr="001D4D24" w:rsidRDefault="003E1A3B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3E1A3B" w:rsidRPr="001D4D24" w:rsidRDefault="003E1A3B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Длина воздушных линий, </w:t>
            </w:r>
            <w:proofErr w:type="gram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км</w:t>
            </w:r>
            <w:proofErr w:type="gram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76" w:type="dxa"/>
            <w:vAlign w:val="center"/>
          </w:tcPr>
          <w:p w:rsidR="003E1A3B" w:rsidRPr="001D4D24" w:rsidRDefault="003E1A3B" w:rsidP="003E1A3B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1776" w:type="dxa"/>
            <w:vAlign w:val="center"/>
          </w:tcPr>
          <w:p w:rsidR="003E1A3B" w:rsidRPr="001D4D24" w:rsidRDefault="003E1A3B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3E1A3B" w:rsidRPr="001D4D24" w:rsidRDefault="003E1A3B" w:rsidP="00654262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</w:tr>
      <w:tr w:rsidR="003E1A3B" w:rsidRPr="001D4D24" w:rsidTr="003E1A3B">
        <w:tc>
          <w:tcPr>
            <w:tcW w:w="1117" w:type="dxa"/>
          </w:tcPr>
          <w:p w:rsidR="003E1A3B" w:rsidRPr="001D4D24" w:rsidRDefault="003E1A3B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420" w:type="dxa"/>
          </w:tcPr>
          <w:p w:rsidR="003E1A3B" w:rsidRPr="001D4D24" w:rsidRDefault="003E1A3B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ВН </w:t>
            </w:r>
            <w:proofErr w:type="gram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110 </w:t>
            </w:r>
            <w:proofErr w:type="spell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кВ</w:t>
            </w:r>
            <w:proofErr w:type="spell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 и выше)</w:t>
            </w:r>
          </w:p>
        </w:tc>
        <w:tc>
          <w:tcPr>
            <w:tcW w:w="1776" w:type="dxa"/>
            <w:vAlign w:val="center"/>
          </w:tcPr>
          <w:p w:rsidR="003E1A3B" w:rsidRPr="001D4D24" w:rsidRDefault="003E1A3B" w:rsidP="003E1A3B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776" w:type="dxa"/>
            <w:vAlign w:val="center"/>
          </w:tcPr>
          <w:p w:rsidR="003E1A3B" w:rsidRPr="001D4D24" w:rsidRDefault="003E1A3B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3E1A3B" w:rsidRPr="001D4D24" w:rsidRDefault="003E1A3B" w:rsidP="00654262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</w:tr>
      <w:tr w:rsidR="003E1A3B" w:rsidRPr="001D4D24" w:rsidTr="003E1A3B">
        <w:tc>
          <w:tcPr>
            <w:tcW w:w="1117" w:type="dxa"/>
          </w:tcPr>
          <w:p w:rsidR="003E1A3B" w:rsidRPr="001D4D24" w:rsidRDefault="003E1A3B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420" w:type="dxa"/>
          </w:tcPr>
          <w:p w:rsidR="003E1A3B" w:rsidRPr="001D4D24" w:rsidRDefault="003E1A3B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СН1 </w:t>
            </w:r>
            <w:proofErr w:type="gram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35 – 60 </w:t>
            </w:r>
            <w:proofErr w:type="spell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кВ</w:t>
            </w:r>
            <w:proofErr w:type="spell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76" w:type="dxa"/>
            <w:vAlign w:val="center"/>
          </w:tcPr>
          <w:p w:rsidR="003E1A3B" w:rsidRPr="001D4D24" w:rsidRDefault="003E1A3B" w:rsidP="003E1A3B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776" w:type="dxa"/>
            <w:vAlign w:val="center"/>
          </w:tcPr>
          <w:p w:rsidR="003E1A3B" w:rsidRPr="001D4D24" w:rsidRDefault="003E1A3B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:rsidR="003E1A3B" w:rsidRPr="001D4D24" w:rsidRDefault="003E1A3B" w:rsidP="00654262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</w:tr>
      <w:tr w:rsidR="003E1A3B" w:rsidRPr="001D4D24" w:rsidTr="003E1A3B">
        <w:tc>
          <w:tcPr>
            <w:tcW w:w="1117" w:type="dxa"/>
          </w:tcPr>
          <w:p w:rsidR="003E1A3B" w:rsidRPr="001D4D24" w:rsidRDefault="003E1A3B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420" w:type="dxa"/>
          </w:tcPr>
          <w:p w:rsidR="003E1A3B" w:rsidRPr="001D4D24" w:rsidRDefault="003E1A3B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СН2 </w:t>
            </w:r>
            <w:proofErr w:type="gram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1 – 20 </w:t>
            </w:r>
            <w:proofErr w:type="spell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кВ</w:t>
            </w:r>
            <w:proofErr w:type="spell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76" w:type="dxa"/>
          </w:tcPr>
          <w:p w:rsidR="003E1A3B" w:rsidRPr="001D4D24" w:rsidRDefault="003E1A3B" w:rsidP="003E1A3B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0,02</w:t>
            </w:r>
          </w:p>
        </w:tc>
        <w:tc>
          <w:tcPr>
            <w:tcW w:w="1776" w:type="dxa"/>
          </w:tcPr>
          <w:p w:rsidR="003E1A3B" w:rsidRPr="001D4D24" w:rsidRDefault="003E1A3B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:rsidR="003E1A3B" w:rsidRPr="001D4D24" w:rsidRDefault="003E1A3B" w:rsidP="00654262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</w:tr>
      <w:tr w:rsidR="003E1A3B" w:rsidRPr="001D4D24" w:rsidTr="003E1A3B">
        <w:tc>
          <w:tcPr>
            <w:tcW w:w="1117" w:type="dxa"/>
          </w:tcPr>
          <w:p w:rsidR="003E1A3B" w:rsidRPr="001D4D24" w:rsidRDefault="003E1A3B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3420" w:type="dxa"/>
          </w:tcPr>
          <w:p w:rsidR="003E1A3B" w:rsidRPr="001D4D24" w:rsidRDefault="003E1A3B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НН </w:t>
            </w:r>
            <w:proofErr w:type="gram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до 1 </w:t>
            </w:r>
            <w:proofErr w:type="spell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кВ</w:t>
            </w:r>
            <w:proofErr w:type="spell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76" w:type="dxa"/>
            <w:vAlign w:val="center"/>
          </w:tcPr>
          <w:p w:rsidR="003E1A3B" w:rsidRPr="001D4D24" w:rsidRDefault="003E1A3B" w:rsidP="003E1A3B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776" w:type="dxa"/>
            <w:vAlign w:val="center"/>
          </w:tcPr>
          <w:p w:rsidR="003E1A3B" w:rsidRPr="001D4D24" w:rsidRDefault="003E1A3B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3E1A3B" w:rsidRPr="001D4D24" w:rsidRDefault="003E1A3B" w:rsidP="00654262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</w:tr>
      <w:tr w:rsidR="003E1A3B" w:rsidRPr="001D4D24" w:rsidTr="003E1A3B">
        <w:tc>
          <w:tcPr>
            <w:tcW w:w="1117" w:type="dxa"/>
          </w:tcPr>
          <w:p w:rsidR="003E1A3B" w:rsidRPr="001D4D24" w:rsidRDefault="003E1A3B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3E1A3B" w:rsidRPr="001D4D24" w:rsidRDefault="003E1A3B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Длина кабельных линий, </w:t>
            </w:r>
            <w:proofErr w:type="gram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км</w:t>
            </w:r>
            <w:proofErr w:type="gram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76" w:type="dxa"/>
            <w:vAlign w:val="center"/>
          </w:tcPr>
          <w:p w:rsidR="003E1A3B" w:rsidRPr="001D4D24" w:rsidRDefault="003E1A3B" w:rsidP="003E1A3B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38,130</w:t>
            </w:r>
          </w:p>
        </w:tc>
        <w:tc>
          <w:tcPr>
            <w:tcW w:w="1776" w:type="dxa"/>
            <w:vAlign w:val="center"/>
          </w:tcPr>
          <w:p w:rsidR="003E1A3B" w:rsidRPr="001D4D24" w:rsidRDefault="003E1A3B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3E1A3B" w:rsidRPr="001D4D24" w:rsidRDefault="003E1A3B" w:rsidP="00654262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</w:tr>
      <w:tr w:rsidR="003E1A3B" w:rsidRPr="00665360" w:rsidTr="003E1A3B">
        <w:tc>
          <w:tcPr>
            <w:tcW w:w="1117" w:type="dxa"/>
          </w:tcPr>
          <w:p w:rsidR="003E1A3B" w:rsidRPr="001D4D24" w:rsidRDefault="003E1A3B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420" w:type="dxa"/>
          </w:tcPr>
          <w:p w:rsidR="003E1A3B" w:rsidRPr="001D4D24" w:rsidRDefault="003E1A3B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ВН </w:t>
            </w:r>
            <w:proofErr w:type="gram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110 </w:t>
            </w:r>
            <w:proofErr w:type="spell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кВ</w:t>
            </w:r>
            <w:proofErr w:type="spell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 и выше)</w:t>
            </w:r>
          </w:p>
        </w:tc>
        <w:tc>
          <w:tcPr>
            <w:tcW w:w="1776" w:type="dxa"/>
            <w:vAlign w:val="center"/>
          </w:tcPr>
          <w:p w:rsidR="003E1A3B" w:rsidRPr="001D4D24" w:rsidRDefault="003E1A3B" w:rsidP="003E1A3B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776" w:type="dxa"/>
            <w:vAlign w:val="center"/>
          </w:tcPr>
          <w:p w:rsidR="003E1A3B" w:rsidRPr="001D4D24" w:rsidRDefault="003E1A3B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3E1A3B" w:rsidRPr="001D4D24" w:rsidRDefault="003E1A3B" w:rsidP="00654262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</w:tr>
      <w:tr w:rsidR="003E1A3B" w:rsidRPr="001D4D24" w:rsidTr="003E1A3B">
        <w:tc>
          <w:tcPr>
            <w:tcW w:w="1117" w:type="dxa"/>
          </w:tcPr>
          <w:p w:rsidR="003E1A3B" w:rsidRPr="001D4D24" w:rsidRDefault="003E1A3B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420" w:type="dxa"/>
          </w:tcPr>
          <w:p w:rsidR="003E1A3B" w:rsidRPr="001D4D24" w:rsidRDefault="003E1A3B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СН1 </w:t>
            </w:r>
            <w:proofErr w:type="gram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35 – 60 </w:t>
            </w:r>
            <w:proofErr w:type="spell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кВ</w:t>
            </w:r>
            <w:proofErr w:type="spell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76" w:type="dxa"/>
            <w:vAlign w:val="center"/>
          </w:tcPr>
          <w:p w:rsidR="003E1A3B" w:rsidRPr="001D4D24" w:rsidRDefault="003E1A3B" w:rsidP="003E1A3B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776" w:type="dxa"/>
            <w:vAlign w:val="center"/>
          </w:tcPr>
          <w:p w:rsidR="003E1A3B" w:rsidRPr="001D4D24" w:rsidRDefault="003E1A3B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3E1A3B" w:rsidRPr="001D4D24" w:rsidRDefault="003E1A3B" w:rsidP="00654262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</w:tr>
      <w:tr w:rsidR="003E1A3B" w:rsidRPr="001D4D24" w:rsidTr="003E1A3B">
        <w:tc>
          <w:tcPr>
            <w:tcW w:w="1117" w:type="dxa"/>
          </w:tcPr>
          <w:p w:rsidR="003E1A3B" w:rsidRPr="001D4D24" w:rsidRDefault="003E1A3B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420" w:type="dxa"/>
          </w:tcPr>
          <w:p w:rsidR="003E1A3B" w:rsidRPr="001D4D24" w:rsidRDefault="003E1A3B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СН2 </w:t>
            </w:r>
            <w:proofErr w:type="gram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1 – 20 </w:t>
            </w:r>
            <w:proofErr w:type="spell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кВ</w:t>
            </w:r>
            <w:proofErr w:type="spell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76" w:type="dxa"/>
            <w:vAlign w:val="center"/>
          </w:tcPr>
          <w:p w:rsidR="003E1A3B" w:rsidRPr="001D4D24" w:rsidRDefault="003E1A3B" w:rsidP="003E1A3B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19,310</w:t>
            </w:r>
          </w:p>
        </w:tc>
        <w:tc>
          <w:tcPr>
            <w:tcW w:w="1776" w:type="dxa"/>
            <w:vAlign w:val="center"/>
          </w:tcPr>
          <w:p w:rsidR="003E1A3B" w:rsidRPr="001D4D24" w:rsidRDefault="003E1A3B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3E1A3B" w:rsidRPr="001D4D24" w:rsidRDefault="003E1A3B" w:rsidP="00654262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</w:tr>
      <w:tr w:rsidR="003E1A3B" w:rsidRPr="001D4D24" w:rsidTr="003E1A3B">
        <w:tc>
          <w:tcPr>
            <w:tcW w:w="1117" w:type="dxa"/>
          </w:tcPr>
          <w:p w:rsidR="003E1A3B" w:rsidRPr="001D4D24" w:rsidRDefault="003E1A3B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420" w:type="dxa"/>
          </w:tcPr>
          <w:p w:rsidR="003E1A3B" w:rsidRPr="001D4D24" w:rsidRDefault="003E1A3B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НН </w:t>
            </w:r>
            <w:proofErr w:type="gram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до 1 </w:t>
            </w:r>
            <w:proofErr w:type="spell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кВ</w:t>
            </w:r>
            <w:proofErr w:type="spellEnd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76" w:type="dxa"/>
            <w:vAlign w:val="center"/>
          </w:tcPr>
          <w:p w:rsidR="003E1A3B" w:rsidRPr="001D4D24" w:rsidRDefault="003E1A3B" w:rsidP="003E1A3B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18,820</w:t>
            </w:r>
          </w:p>
        </w:tc>
        <w:tc>
          <w:tcPr>
            <w:tcW w:w="1776" w:type="dxa"/>
            <w:vAlign w:val="center"/>
          </w:tcPr>
          <w:p w:rsidR="003E1A3B" w:rsidRPr="001D4D24" w:rsidRDefault="003E1A3B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3E1A3B" w:rsidRPr="001D4D24" w:rsidRDefault="003E1A3B" w:rsidP="00654262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</w:tr>
      <w:tr w:rsidR="003E1A3B" w:rsidRPr="001D4D24" w:rsidTr="003E1A3B">
        <w:tc>
          <w:tcPr>
            <w:tcW w:w="1117" w:type="dxa"/>
          </w:tcPr>
          <w:p w:rsidR="003E1A3B" w:rsidRPr="001D4D24" w:rsidRDefault="003E1A3B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3E1A3B" w:rsidRPr="001D4D24" w:rsidRDefault="003E1A3B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Количество подстанций, шт.</w:t>
            </w:r>
          </w:p>
        </w:tc>
        <w:tc>
          <w:tcPr>
            <w:tcW w:w="1776" w:type="dxa"/>
            <w:vAlign w:val="center"/>
          </w:tcPr>
          <w:p w:rsidR="003E1A3B" w:rsidRPr="001D4D24" w:rsidRDefault="003E1A3B" w:rsidP="003E1A3B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76" w:type="dxa"/>
            <w:vAlign w:val="center"/>
          </w:tcPr>
          <w:p w:rsidR="003E1A3B" w:rsidRPr="001D4D24" w:rsidRDefault="003E1A3B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3E1A3B" w:rsidRPr="001D4D24" w:rsidRDefault="003E1A3B" w:rsidP="00654262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</w:tr>
      <w:tr w:rsidR="003E1A3B" w:rsidRPr="001D4D24" w:rsidTr="003E1A3B">
        <w:tc>
          <w:tcPr>
            <w:tcW w:w="1117" w:type="dxa"/>
          </w:tcPr>
          <w:p w:rsidR="003E1A3B" w:rsidRPr="001D4D24" w:rsidRDefault="003E1A3B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420" w:type="dxa"/>
          </w:tcPr>
          <w:p w:rsidR="003E1A3B" w:rsidRPr="001D4D24" w:rsidRDefault="003E1A3B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110 </w:t>
            </w:r>
            <w:proofErr w:type="spell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776" w:type="dxa"/>
            <w:vAlign w:val="center"/>
          </w:tcPr>
          <w:p w:rsidR="003E1A3B" w:rsidRPr="001D4D24" w:rsidRDefault="003E1A3B" w:rsidP="003E1A3B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776" w:type="dxa"/>
            <w:vAlign w:val="center"/>
          </w:tcPr>
          <w:p w:rsidR="003E1A3B" w:rsidRPr="001D4D24" w:rsidRDefault="003E1A3B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3E1A3B" w:rsidRPr="001D4D24" w:rsidRDefault="003E1A3B" w:rsidP="00654262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</w:tr>
      <w:tr w:rsidR="003E1A3B" w:rsidRPr="001D4D24" w:rsidTr="003E1A3B">
        <w:tc>
          <w:tcPr>
            <w:tcW w:w="1117" w:type="dxa"/>
          </w:tcPr>
          <w:p w:rsidR="003E1A3B" w:rsidRPr="001D4D24" w:rsidRDefault="003E1A3B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420" w:type="dxa"/>
          </w:tcPr>
          <w:p w:rsidR="003E1A3B" w:rsidRPr="001D4D24" w:rsidRDefault="003E1A3B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35 </w:t>
            </w:r>
            <w:proofErr w:type="spell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776" w:type="dxa"/>
            <w:vAlign w:val="center"/>
          </w:tcPr>
          <w:p w:rsidR="003E1A3B" w:rsidRPr="001D4D24" w:rsidRDefault="003E1A3B" w:rsidP="003E1A3B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776" w:type="dxa"/>
            <w:vAlign w:val="center"/>
          </w:tcPr>
          <w:p w:rsidR="003E1A3B" w:rsidRPr="001D4D24" w:rsidRDefault="003E1A3B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3E1A3B" w:rsidRPr="001D4D24" w:rsidRDefault="003E1A3B" w:rsidP="00654262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</w:tr>
      <w:tr w:rsidR="003E1A3B" w:rsidRPr="001D4D24" w:rsidTr="003E1A3B">
        <w:tc>
          <w:tcPr>
            <w:tcW w:w="1117" w:type="dxa"/>
            <w:tcBorders>
              <w:bottom w:val="single" w:sz="4" w:space="0" w:color="auto"/>
            </w:tcBorders>
          </w:tcPr>
          <w:p w:rsidR="003E1A3B" w:rsidRPr="001D4D24" w:rsidRDefault="003E1A3B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3E1A3B" w:rsidRPr="001D4D24" w:rsidRDefault="003E1A3B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6-10</w:t>
            </w:r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4D24">
              <w:rPr>
                <w:rFonts w:ascii="Proxima Nova Lt" w:hAnsi="Proxima Nova Lt" w:cs="Times New Roman"/>
                <w:b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3E1A3B" w:rsidRPr="001D4D24" w:rsidRDefault="003E1A3B" w:rsidP="003E1A3B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3E1A3B" w:rsidRPr="001D4D24" w:rsidRDefault="003E1A3B" w:rsidP="001D4D24">
            <w:pPr>
              <w:tabs>
                <w:tab w:val="left" w:pos="993"/>
              </w:tabs>
              <w:ind w:left="567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3E1A3B" w:rsidRPr="001D4D24" w:rsidRDefault="003E1A3B" w:rsidP="00654262">
            <w:pPr>
              <w:tabs>
                <w:tab w:val="left" w:pos="993"/>
              </w:tabs>
              <w:ind w:left="567" w:right="426"/>
              <w:jc w:val="both"/>
              <w:rPr>
                <w:rFonts w:ascii="Proxima Nova Lt" w:hAnsi="Proxima Nova Lt" w:cs="Times New Roman"/>
                <w:bCs/>
                <w:sz w:val="24"/>
                <w:szCs w:val="24"/>
              </w:rPr>
            </w:pPr>
          </w:p>
        </w:tc>
      </w:tr>
    </w:tbl>
    <w:p w:rsidR="00CA0BC8" w:rsidRPr="00A15A0A" w:rsidRDefault="00CA0BC8" w:rsidP="0077187E">
      <w:pPr>
        <w:tabs>
          <w:tab w:val="left" w:pos="993"/>
        </w:tabs>
        <w:spacing w:after="0" w:line="240" w:lineRule="auto"/>
        <w:ind w:left="567"/>
        <w:jc w:val="both"/>
        <w:rPr>
          <w:rFonts w:ascii="Proxima Nova Lt" w:hAnsi="Proxima Nova Lt" w:cs="Times New Roman"/>
          <w:bCs/>
          <w:sz w:val="24"/>
          <w:szCs w:val="24"/>
        </w:rPr>
      </w:pPr>
    </w:p>
    <w:p w:rsidR="00092A61" w:rsidRPr="004329E0" w:rsidRDefault="00092A61" w:rsidP="004329E0">
      <w:pPr>
        <w:pStyle w:val="xl93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200" w:afterAutospacing="0" w:line="276" w:lineRule="auto"/>
        <w:textAlignment w:val="auto"/>
        <w:rPr>
          <w:rFonts w:ascii="Proxima Nova Lt" w:eastAsiaTheme="minorHAnsi" w:hAnsi="Proxima Nova Lt"/>
          <w:szCs w:val="22"/>
          <w:lang w:eastAsia="en-US"/>
        </w:rPr>
      </w:pPr>
      <w:r w:rsidRPr="004329E0">
        <w:rPr>
          <w:rFonts w:ascii="Proxima Nova Lt" w:eastAsiaTheme="minorHAnsi" w:hAnsi="Proxima Nova Lt"/>
          <w:szCs w:val="22"/>
          <w:lang w:eastAsia="en-US"/>
        </w:rPr>
        <w:t>Определение территориальных границ товарного рынка</w:t>
      </w: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960"/>
        <w:gridCol w:w="3320"/>
        <w:gridCol w:w="6280"/>
      </w:tblGrid>
      <w:tr w:rsidR="008E53C5" w:rsidRPr="00A15A0A" w:rsidTr="008E53C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</w:tr>
      <w:tr w:rsidR="008E53C5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ТП-221 10/0,4 </w:t>
            </w:r>
            <w:proofErr w:type="spellStart"/>
            <w:r w:rsid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601F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.60 лет образования СССР, 26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5F7504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РП-112 10/0,4 </w:t>
            </w:r>
            <w:proofErr w:type="spell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Default="005F7504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Г. Красноярск ул. </w:t>
            </w:r>
            <w:proofErr w:type="spell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Затонская</w:t>
            </w:r>
            <w:proofErr w:type="spell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, 42</w:t>
            </w:r>
          </w:p>
        </w:tc>
      </w:tr>
      <w:tr w:rsidR="008E53C5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6E2CB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№32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10/0,4 </w:t>
            </w:r>
            <w:proofErr w:type="spellStart"/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601F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.60 лет образования СССР</w:t>
            </w:r>
            <w:r w:rsidR="006E2CB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, 34А</w:t>
            </w:r>
          </w:p>
        </w:tc>
      </w:tr>
      <w:tr w:rsidR="008E53C5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6E2CB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№33</w:t>
            </w:r>
            <w:r w:rsid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/0,4 </w:t>
            </w:r>
            <w:proofErr w:type="spellStart"/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601F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 w:rsidR="006E2CB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 w:rsidR="006E2CB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.60 лет образования СССР</w:t>
            </w:r>
          </w:p>
        </w:tc>
      </w:tr>
      <w:tr w:rsidR="008E53C5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601F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ТП №34 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</w:t>
            </w:r>
            <w:r w:rsid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сноя</w:t>
            </w:r>
            <w:proofErr w:type="gramStart"/>
            <w:r w:rsid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 w:rsid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.60 лет образования СССР</w:t>
            </w:r>
            <w:r w:rsidR="005E65AD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, 38И</w:t>
            </w:r>
          </w:p>
        </w:tc>
      </w:tr>
      <w:tr w:rsidR="008E53C5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601F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№35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10/0,4 </w:t>
            </w:r>
            <w:proofErr w:type="spellStart"/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5601F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рск </w:t>
            </w:r>
            <w:r w:rsidR="00D96FFC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="00D96FFC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62DA7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6FFC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Молодежный</w:t>
            </w:r>
          </w:p>
        </w:tc>
      </w:tr>
      <w:tr w:rsidR="008E53C5" w:rsidRPr="00A15A0A" w:rsidTr="005601F6">
        <w:trPr>
          <w:trHeight w:val="2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601F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ТП №36 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601F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 Молодежный</w:t>
            </w:r>
          </w:p>
        </w:tc>
      </w:tr>
      <w:tr w:rsidR="007B05F1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F1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F1" w:rsidRDefault="007B05F1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ТП №37 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5F1" w:rsidRPr="00A15A0A" w:rsidRDefault="00D62DA7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D62DA7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 w:rsidRPr="00D62DA7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 w:rsidRPr="00D62DA7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 Молодежный</w:t>
            </w:r>
          </w:p>
        </w:tc>
      </w:tr>
      <w:tr w:rsidR="005F7504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Default="005F7504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ТП №38 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сноя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.60 лет образования СССР, 38Ж</w:t>
            </w:r>
          </w:p>
        </w:tc>
      </w:tr>
      <w:tr w:rsidR="005F7504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Default="005F7504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№945</w:t>
            </w:r>
            <w:r w:rsidR="006C3FB8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D62DA7" w:rsidRDefault="005F7504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Красноярск ул. Светлогорская, 11 Г</w:t>
            </w:r>
          </w:p>
        </w:tc>
      </w:tr>
      <w:tr w:rsidR="008E53C5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601F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№2022 6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/0,4 </w:t>
            </w:r>
            <w:proofErr w:type="spellStart"/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Красноярск ул. </w:t>
            </w:r>
            <w:proofErr w:type="gramStart"/>
            <w:r w:rsid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Судостроительная</w:t>
            </w:r>
            <w:proofErr w:type="gramEnd"/>
            <w:r w:rsid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, 139А</w:t>
            </w:r>
          </w:p>
        </w:tc>
      </w:tr>
      <w:tr w:rsidR="008E53C5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601F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№2045 6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/0,4кВ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</w:t>
            </w:r>
            <w:r w:rsid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сноярск ул. Карамзина, 23Г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E53C5" w:rsidRPr="00A15A0A" w:rsidTr="008E53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601F6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№2042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/0,4кВ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5601F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г. Красноярск ул. </w:t>
            </w:r>
            <w:r w:rsid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Карамзина, 21</w:t>
            </w:r>
            <w:r w:rsidR="005601F6" w:rsidRP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Г  </w:t>
            </w:r>
          </w:p>
        </w:tc>
      </w:tr>
      <w:tr w:rsidR="008E53C5" w:rsidRPr="00A15A0A" w:rsidTr="00F224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C5" w:rsidRPr="00A15A0A" w:rsidRDefault="00F22489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КТП-133-7-7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F2248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г. Красноярск </w:t>
            </w:r>
            <w:r w:rsidR="00F22489"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ориентир </w:t>
            </w:r>
            <w:proofErr w:type="spellStart"/>
            <w:r w:rsidR="00F22489"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F22489"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="00F22489"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тарцево</w:t>
            </w:r>
            <w:proofErr w:type="spellEnd"/>
            <w:r w:rsidR="00F22489"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примерно 2,3км на юго-запад</w:t>
            </w:r>
          </w:p>
        </w:tc>
      </w:tr>
      <w:tr w:rsidR="008E53C5" w:rsidRPr="00A15A0A" w:rsidTr="005F75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F22489" w:rsidP="008E53C5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КТП-133-7-8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F22489" w:rsidP="00F2248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г. Красноярск</w:t>
            </w:r>
            <w:r w:rsidR="008E53C5"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ориентир </w:t>
            </w:r>
            <w:proofErr w:type="spellStart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тарцево</w:t>
            </w:r>
            <w:proofErr w:type="spellEnd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примерно 2,3км на юго-запад</w:t>
            </w:r>
          </w:p>
        </w:tc>
      </w:tr>
    </w:tbl>
    <w:p w:rsidR="000E6E90" w:rsidRDefault="000E6E90" w:rsidP="000E6E90">
      <w:pPr>
        <w:pStyle w:val="a6"/>
        <w:autoSpaceDE w:val="0"/>
        <w:autoSpaceDN w:val="0"/>
        <w:adjustRightInd w:val="0"/>
        <w:spacing w:after="0" w:line="240" w:lineRule="auto"/>
        <w:ind w:left="150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0E6E90" w:rsidRDefault="000E6E90" w:rsidP="000E6E90">
      <w:pPr>
        <w:pStyle w:val="a6"/>
        <w:autoSpaceDE w:val="0"/>
        <w:autoSpaceDN w:val="0"/>
        <w:adjustRightInd w:val="0"/>
        <w:spacing w:after="0" w:line="240" w:lineRule="auto"/>
        <w:ind w:left="150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0E6E90" w:rsidRDefault="000E6E90" w:rsidP="000E6E90">
      <w:pPr>
        <w:pStyle w:val="a6"/>
        <w:autoSpaceDE w:val="0"/>
        <w:autoSpaceDN w:val="0"/>
        <w:adjustRightInd w:val="0"/>
        <w:spacing w:after="0" w:line="240" w:lineRule="auto"/>
        <w:ind w:left="150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5601F6" w:rsidRDefault="005601F6" w:rsidP="000D52EF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0D52EF" w:rsidRDefault="000D52EF" w:rsidP="000D52EF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0D52EF" w:rsidRDefault="000D52EF" w:rsidP="000D52EF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0D52EF" w:rsidRPr="000D52EF" w:rsidRDefault="000D52EF" w:rsidP="000D52EF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0E6E90" w:rsidRDefault="000E6E90" w:rsidP="000E6E90">
      <w:pPr>
        <w:pStyle w:val="a6"/>
        <w:autoSpaceDE w:val="0"/>
        <w:autoSpaceDN w:val="0"/>
        <w:adjustRightInd w:val="0"/>
        <w:spacing w:after="0" w:line="240" w:lineRule="auto"/>
        <w:ind w:left="-142" w:firstLine="993"/>
        <w:rPr>
          <w:rFonts w:ascii="Proxima Nova Lt" w:hAnsi="Proxima Nova Lt" w:cs="Times New Roman"/>
          <w:i/>
          <w:iCs/>
          <w:sz w:val="24"/>
          <w:szCs w:val="24"/>
        </w:rPr>
      </w:pPr>
      <w:r>
        <w:rPr>
          <w:rFonts w:ascii="Proxima Nova Lt" w:hAnsi="Proxima Nova Lt" w:cs="Times New Roman"/>
          <w:i/>
          <w:iCs/>
          <w:sz w:val="24"/>
          <w:szCs w:val="24"/>
        </w:rPr>
        <w:t>1.4.</w:t>
      </w:r>
      <w:r w:rsidR="00617F97" w:rsidRPr="000E6E90">
        <w:rPr>
          <w:rFonts w:ascii="Proxima Nova Lt" w:hAnsi="Proxima Nova Lt" w:cs="Times New Roman"/>
          <w:i/>
          <w:iCs/>
          <w:sz w:val="24"/>
          <w:szCs w:val="24"/>
        </w:rPr>
        <w:t>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934"/>
        <w:gridCol w:w="2867"/>
        <w:gridCol w:w="5444"/>
        <w:gridCol w:w="1529"/>
      </w:tblGrid>
      <w:tr w:rsidR="008E53C5" w:rsidRPr="00A15A0A" w:rsidTr="000E6E90">
        <w:trPr>
          <w:trHeight w:val="31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C5" w:rsidRPr="00A15A0A" w:rsidRDefault="008E53C5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Физический износ</w:t>
            </w:r>
          </w:p>
        </w:tc>
      </w:tr>
      <w:tr w:rsidR="005F7504" w:rsidRPr="00A15A0A" w:rsidTr="003C0DC1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ТП-221 10/0,4 </w:t>
            </w:r>
            <w:proofErr w:type="spell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.60 лет образования СССР, 26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РП-112 10/0,4 </w:t>
            </w:r>
            <w:proofErr w:type="spell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Г. Красноярск ул. </w:t>
            </w:r>
            <w:proofErr w:type="spell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Затонская</w:t>
            </w:r>
            <w:proofErr w:type="spell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, 42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№32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10/0,4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.60 лет образования СССР, 34А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№33 10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/0,4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.60 лет образования СССР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ТП №34 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сноя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.60 лет образования СССР, 38И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5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№35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10/0,4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рск 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 Молодежный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5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ТП №36 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 Молодежный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5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ТП №37 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D62DA7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</w:t>
            </w:r>
            <w:proofErr w:type="gramStart"/>
            <w:r w:rsidRPr="00D62DA7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 w:rsidRPr="00D62DA7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 Молодежный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5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ТП №38 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сноя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рск пр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.60 лет образования СССР, 38Ж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04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№945</w:t>
            </w:r>
            <w:r w:rsidR="006C3FB8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D62DA7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Красноярск ул. Светлогорская, 11 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№2022 6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/0,4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Красноярск ул. 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Судостроительная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, 139А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№2045 6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/0,4кВ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г. Кра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сноярск ул. Карамзина, 23Г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ТП №2042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/0,4кВ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г. Красноярск ул. </w:t>
            </w: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Карамзина, 21</w:t>
            </w:r>
            <w:r w:rsidRPr="005601F6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Г 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КТП-133-7-7 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г. Красноярск </w:t>
            </w:r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ориентир </w:t>
            </w:r>
            <w:proofErr w:type="spellStart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тарцево</w:t>
            </w:r>
            <w:proofErr w:type="spellEnd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примерно 2,3км на юго-запад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504" w:rsidRPr="00A15A0A" w:rsidTr="003C0DC1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КТП-133-7-8 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504" w:rsidRPr="00A15A0A" w:rsidRDefault="005F7504" w:rsidP="00FE5EC6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г. Красноярск</w:t>
            </w:r>
            <w:r w:rsidRPr="00A15A0A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ориентир </w:t>
            </w:r>
            <w:proofErr w:type="spellStart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>тарцево</w:t>
            </w:r>
            <w:proofErr w:type="spellEnd"/>
            <w:r w:rsidRPr="00F22489"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  <w:t xml:space="preserve"> примерно 2,3км на юго-запад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04" w:rsidRPr="00A15A0A" w:rsidRDefault="005F7504" w:rsidP="008E53C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7893" w:rsidRPr="00A15A0A" w:rsidRDefault="000D7893" w:rsidP="00B97037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Proxima Nova Lt" w:hAnsi="Proxima Nova Lt" w:cs="Times New Roman"/>
          <w:iCs/>
          <w:sz w:val="24"/>
          <w:szCs w:val="24"/>
        </w:rPr>
      </w:pPr>
    </w:p>
    <w:p w:rsidR="000D7893" w:rsidRPr="00A15A0A" w:rsidRDefault="000D7893" w:rsidP="00B97037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Proxima Nova Lt" w:hAnsi="Proxima Nova Lt" w:cs="Times New Roman"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5554E2" w:rsidRPr="00A15A0A" w:rsidRDefault="005554E2" w:rsidP="005538A5">
      <w:pPr>
        <w:autoSpaceDE w:val="0"/>
        <w:autoSpaceDN w:val="0"/>
        <w:adjustRightInd w:val="0"/>
        <w:spacing w:after="0" w:line="240" w:lineRule="auto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F65D69" w:rsidRPr="00A15A0A" w:rsidRDefault="00F65D69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  <w:sectPr w:rsidR="00F65D69" w:rsidRPr="00A15A0A" w:rsidSect="000A04BB">
          <w:pgSz w:w="11905" w:h="16838"/>
          <w:pgMar w:top="568" w:right="706" w:bottom="426" w:left="1134" w:header="720" w:footer="720" w:gutter="0"/>
          <w:cols w:space="720"/>
          <w:noEndnote/>
          <w:docGrid w:linePitch="299"/>
        </w:sectPr>
      </w:pPr>
    </w:p>
    <w:p w:rsidR="00617F97" w:rsidRPr="007413B9" w:rsidRDefault="006F52AD" w:rsidP="007953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  <w:r w:rsidRPr="007413B9">
        <w:rPr>
          <w:rFonts w:ascii="Proxima Nova Lt" w:hAnsi="Proxima Nova Lt" w:cs="Times New Roman"/>
          <w:i/>
          <w:iCs/>
          <w:sz w:val="24"/>
          <w:szCs w:val="24"/>
        </w:rPr>
        <w:t>2</w:t>
      </w:r>
      <w:r w:rsidR="00617F97" w:rsidRPr="007413B9">
        <w:rPr>
          <w:rFonts w:ascii="Proxima Nova Lt" w:hAnsi="Proxima Nova Lt" w:cs="Times New Roman"/>
          <w:i/>
          <w:iCs/>
          <w:sz w:val="24"/>
          <w:szCs w:val="24"/>
        </w:rPr>
        <w:t>. Информация о качестве услуг по передаче</w:t>
      </w:r>
      <w:r w:rsidR="00795380" w:rsidRPr="007413B9">
        <w:rPr>
          <w:rFonts w:ascii="Proxima Nova Lt" w:hAnsi="Proxima Nova Lt" w:cs="Times New Roman"/>
          <w:i/>
          <w:iCs/>
          <w:sz w:val="24"/>
          <w:szCs w:val="24"/>
        </w:rPr>
        <w:t xml:space="preserve"> </w:t>
      </w:r>
      <w:r w:rsidR="00617F97" w:rsidRPr="007413B9">
        <w:rPr>
          <w:rFonts w:ascii="Proxima Nova Lt" w:hAnsi="Proxima Nova Lt" w:cs="Times New Roman"/>
          <w:i/>
          <w:iCs/>
          <w:sz w:val="24"/>
          <w:szCs w:val="24"/>
        </w:rPr>
        <w:t>электрической энергии</w:t>
      </w:r>
      <w:r w:rsidR="000E6E90">
        <w:rPr>
          <w:rFonts w:ascii="Proxima Nova Lt" w:hAnsi="Proxima Nova Lt" w:cs="Times New Roman"/>
          <w:i/>
          <w:iCs/>
          <w:sz w:val="24"/>
          <w:szCs w:val="24"/>
        </w:rPr>
        <w:t xml:space="preserve"> в ООО «</w:t>
      </w:r>
      <w:proofErr w:type="spellStart"/>
      <w:r w:rsidR="000E6E90">
        <w:rPr>
          <w:rFonts w:ascii="Proxima Nova Lt" w:hAnsi="Proxima Nova Lt" w:cs="Times New Roman"/>
          <w:i/>
          <w:iCs/>
          <w:sz w:val="24"/>
          <w:szCs w:val="24"/>
        </w:rPr>
        <w:t>ЭнКо</w:t>
      </w:r>
      <w:proofErr w:type="spellEnd"/>
      <w:r w:rsidR="00AE4CC7">
        <w:rPr>
          <w:rFonts w:ascii="Proxima Nova Lt" w:hAnsi="Proxima Nova Lt" w:cs="Times New Roman"/>
          <w:i/>
          <w:iCs/>
          <w:sz w:val="24"/>
          <w:szCs w:val="24"/>
        </w:rPr>
        <w:t>+</w:t>
      </w:r>
      <w:r w:rsidR="00F77C38" w:rsidRPr="007413B9">
        <w:rPr>
          <w:rFonts w:ascii="Proxima Nova Lt" w:hAnsi="Proxima Nova Lt" w:cs="Times New Roman"/>
          <w:i/>
          <w:iCs/>
          <w:sz w:val="24"/>
          <w:szCs w:val="24"/>
        </w:rPr>
        <w:t>»</w:t>
      </w: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0"/>
          <w:szCs w:val="20"/>
        </w:rPr>
      </w:pPr>
    </w:p>
    <w:p w:rsidR="006E5321" w:rsidRPr="00A15A0A" w:rsidRDefault="00F65D69" w:rsidP="00F65D69">
      <w:pPr>
        <w:pStyle w:val="ac"/>
        <w:rPr>
          <w:rFonts w:ascii="Proxima Nova Lt" w:hAnsi="Proxima Nova Lt"/>
        </w:rPr>
      </w:pPr>
      <w:r w:rsidRPr="00795380">
        <w:rPr>
          <w:rFonts w:ascii="Proxima Nova Lt" w:hAnsi="Proxima Nova Lt"/>
        </w:rPr>
        <w:t xml:space="preserve">2.1. Расчет индикативного показателя уровня надежности оказываемых услуг для территориальных сетевых организаций и организацией по управлению единой национальной (общероссийской) электрической сетью, чей долгосрочный период </w:t>
      </w:r>
      <w:r w:rsidR="008C0E76">
        <w:rPr>
          <w:rFonts w:ascii="Proxima Nova Lt" w:hAnsi="Proxima Nova Lt"/>
        </w:rPr>
        <w:t>регулирования начался после 2019</w:t>
      </w:r>
      <w:r w:rsidRPr="00795380">
        <w:rPr>
          <w:rFonts w:ascii="Proxima Nova Lt" w:hAnsi="Proxima Nova Lt"/>
        </w:rPr>
        <w:t xml:space="preserve"> года.</w:t>
      </w:r>
    </w:p>
    <w:p w:rsidR="00F65D69" w:rsidRPr="00A15A0A" w:rsidRDefault="00F65D69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eastAsia="Times New Roman" w:hAnsi="Proxima Nova Lt" w:cs="Times New Roman"/>
          <w:color w:val="000000"/>
          <w:lang w:eastAsia="ru-RU"/>
        </w:rPr>
      </w:pPr>
    </w:p>
    <w:tbl>
      <w:tblPr>
        <w:tblW w:w="1296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8400"/>
        <w:gridCol w:w="3960"/>
      </w:tblGrid>
      <w:tr w:rsidR="00F65D69" w:rsidRPr="00A15A0A" w:rsidTr="00F65D69">
        <w:trPr>
          <w:trHeight w:val="345"/>
        </w:trPr>
        <w:tc>
          <w:tcPr>
            <w:tcW w:w="600" w:type="dxa"/>
            <w:shd w:val="clear" w:color="auto" w:fill="auto"/>
            <w:hideMark/>
          </w:tcPr>
          <w:p w:rsidR="00F65D69" w:rsidRPr="00A15A0A" w:rsidRDefault="00F65D69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п</w:t>
            </w:r>
            <w:proofErr w:type="gramEnd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/п</w:t>
            </w:r>
          </w:p>
        </w:tc>
        <w:tc>
          <w:tcPr>
            <w:tcW w:w="8400" w:type="dxa"/>
            <w:shd w:val="clear" w:color="auto" w:fill="auto"/>
            <w:hideMark/>
          </w:tcPr>
          <w:p w:rsidR="00F65D69" w:rsidRPr="00A15A0A" w:rsidRDefault="00F65D69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Наименование составляющей показателя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F65D69" w:rsidRPr="00A15A0A" w:rsidRDefault="00F65D69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Метод определения</w:t>
            </w:r>
          </w:p>
        </w:tc>
      </w:tr>
      <w:tr w:rsidR="00814A64" w:rsidRPr="00A15A0A" w:rsidTr="00AE4CC7">
        <w:trPr>
          <w:trHeight w:val="675"/>
        </w:trPr>
        <w:tc>
          <w:tcPr>
            <w:tcW w:w="600" w:type="dxa"/>
            <w:shd w:val="clear" w:color="auto" w:fill="auto"/>
            <w:vAlign w:val="center"/>
            <w:hideMark/>
          </w:tcPr>
          <w:p w:rsidR="00814A64" w:rsidRPr="00A15A0A" w:rsidRDefault="00814A64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</w:t>
            </w:r>
          </w:p>
        </w:tc>
        <w:tc>
          <w:tcPr>
            <w:tcW w:w="8400" w:type="dxa"/>
            <w:shd w:val="clear" w:color="auto" w:fill="auto"/>
            <w:hideMark/>
          </w:tcPr>
          <w:p w:rsidR="00814A64" w:rsidRPr="00A15A0A" w:rsidRDefault="00814A64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 xml:space="preserve">Максимальное за расчетный период регулирования число точек поставки сетевой организации, шт., </w:t>
            </w:r>
          </w:p>
          <w:p w:rsidR="00814A64" w:rsidRPr="00A15A0A" w:rsidRDefault="00814A64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в том числе в разбивке по уровням напряжения: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814A64" w:rsidRPr="005B5023" w:rsidRDefault="00814A64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</w:tr>
      <w:tr w:rsidR="00814A64" w:rsidRPr="00A15A0A" w:rsidTr="00CB46E8">
        <w:trPr>
          <w:trHeight w:val="345"/>
        </w:trPr>
        <w:tc>
          <w:tcPr>
            <w:tcW w:w="600" w:type="dxa"/>
            <w:shd w:val="clear" w:color="auto" w:fill="auto"/>
            <w:vAlign w:val="center"/>
            <w:hideMark/>
          </w:tcPr>
          <w:p w:rsidR="00814A64" w:rsidRPr="00A15A0A" w:rsidRDefault="00814A64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 xml:space="preserve">1.1. </w:t>
            </w:r>
          </w:p>
        </w:tc>
        <w:tc>
          <w:tcPr>
            <w:tcW w:w="8400" w:type="dxa"/>
            <w:shd w:val="clear" w:color="auto" w:fill="auto"/>
            <w:hideMark/>
          </w:tcPr>
          <w:p w:rsidR="00814A64" w:rsidRPr="00A15A0A" w:rsidRDefault="00814A64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 xml:space="preserve">ВН (110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кВ</w:t>
            </w:r>
            <w:proofErr w:type="spellEnd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 xml:space="preserve"> и выше), шт.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814A64" w:rsidRPr="005B5023" w:rsidRDefault="00814A64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</w:tr>
      <w:tr w:rsidR="00814A64" w:rsidRPr="00A15A0A" w:rsidTr="00CB46E8">
        <w:trPr>
          <w:trHeight w:val="345"/>
        </w:trPr>
        <w:tc>
          <w:tcPr>
            <w:tcW w:w="600" w:type="dxa"/>
            <w:shd w:val="clear" w:color="auto" w:fill="auto"/>
            <w:vAlign w:val="center"/>
            <w:hideMark/>
          </w:tcPr>
          <w:p w:rsidR="00814A64" w:rsidRPr="00A15A0A" w:rsidRDefault="00814A64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1.2.</w:t>
            </w:r>
          </w:p>
        </w:tc>
        <w:tc>
          <w:tcPr>
            <w:tcW w:w="8400" w:type="dxa"/>
            <w:shd w:val="clear" w:color="auto" w:fill="auto"/>
            <w:hideMark/>
          </w:tcPr>
          <w:p w:rsidR="00814A64" w:rsidRPr="00A15A0A" w:rsidRDefault="00814A64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 xml:space="preserve">СН-1 (35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кВ</w:t>
            </w:r>
            <w:proofErr w:type="spellEnd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), шт.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814A64" w:rsidRPr="00665360" w:rsidRDefault="00814A64">
            <w:pPr>
              <w:jc w:val="right"/>
              <w:rPr>
                <w:rFonts w:ascii="Arial Narrow" w:hAnsi="Arial Narrow" w:cs="Calibri"/>
                <w:color w:val="000000"/>
                <w:lang w:val="en-US"/>
              </w:rPr>
            </w:pPr>
          </w:p>
        </w:tc>
      </w:tr>
      <w:tr w:rsidR="00814A64" w:rsidRPr="00A15A0A" w:rsidTr="00CB46E8">
        <w:trPr>
          <w:trHeight w:val="345"/>
        </w:trPr>
        <w:tc>
          <w:tcPr>
            <w:tcW w:w="600" w:type="dxa"/>
            <w:shd w:val="clear" w:color="auto" w:fill="auto"/>
            <w:vAlign w:val="center"/>
            <w:hideMark/>
          </w:tcPr>
          <w:p w:rsidR="00814A64" w:rsidRPr="00A15A0A" w:rsidRDefault="00814A64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1.3.</w:t>
            </w:r>
          </w:p>
        </w:tc>
        <w:tc>
          <w:tcPr>
            <w:tcW w:w="8400" w:type="dxa"/>
            <w:shd w:val="clear" w:color="auto" w:fill="auto"/>
            <w:hideMark/>
          </w:tcPr>
          <w:p w:rsidR="00814A64" w:rsidRPr="00A15A0A" w:rsidRDefault="00814A64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 xml:space="preserve">СН-2 (6-20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кВ</w:t>
            </w:r>
            <w:proofErr w:type="spellEnd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), шт.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814A64" w:rsidRPr="00FB62BA" w:rsidRDefault="00814A64">
            <w:pPr>
              <w:jc w:val="right"/>
              <w:rPr>
                <w:rFonts w:ascii="Arial Narrow" w:hAnsi="Arial Narrow" w:cs="Calibri"/>
                <w:color w:val="000000"/>
                <w:lang w:val="en-US"/>
              </w:rPr>
            </w:pPr>
          </w:p>
        </w:tc>
      </w:tr>
      <w:tr w:rsidR="00814A64" w:rsidRPr="00A15A0A" w:rsidTr="00CB46E8">
        <w:trPr>
          <w:trHeight w:val="405"/>
        </w:trPr>
        <w:tc>
          <w:tcPr>
            <w:tcW w:w="600" w:type="dxa"/>
            <w:shd w:val="clear" w:color="auto" w:fill="auto"/>
            <w:vAlign w:val="center"/>
            <w:hideMark/>
          </w:tcPr>
          <w:p w:rsidR="00814A64" w:rsidRPr="00A15A0A" w:rsidRDefault="00814A64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1.4.</w:t>
            </w:r>
          </w:p>
        </w:tc>
        <w:tc>
          <w:tcPr>
            <w:tcW w:w="8400" w:type="dxa"/>
            <w:shd w:val="clear" w:color="auto" w:fill="auto"/>
            <w:hideMark/>
          </w:tcPr>
          <w:p w:rsidR="00814A64" w:rsidRPr="00A15A0A" w:rsidRDefault="00814A64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 xml:space="preserve">НН (до 1 </w:t>
            </w:r>
            <w:proofErr w:type="spellStart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кВ</w:t>
            </w:r>
            <w:proofErr w:type="spellEnd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), шт.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814A64" w:rsidRPr="00FB62BA" w:rsidRDefault="00814A64">
            <w:pPr>
              <w:jc w:val="right"/>
              <w:rPr>
                <w:rFonts w:ascii="Arial Narrow" w:hAnsi="Arial Narrow" w:cs="Calibri"/>
                <w:color w:val="000000"/>
                <w:lang w:val="en-US"/>
              </w:rPr>
            </w:pPr>
          </w:p>
        </w:tc>
      </w:tr>
      <w:tr w:rsidR="00817F37" w:rsidRPr="00A15A0A" w:rsidTr="00AE4CC7">
        <w:trPr>
          <w:trHeight w:val="705"/>
        </w:trPr>
        <w:tc>
          <w:tcPr>
            <w:tcW w:w="600" w:type="dxa"/>
            <w:shd w:val="clear" w:color="auto" w:fill="auto"/>
            <w:vAlign w:val="center"/>
            <w:hideMark/>
          </w:tcPr>
          <w:p w:rsidR="00817F37" w:rsidRPr="00A15A0A" w:rsidRDefault="00817F37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2</w:t>
            </w:r>
          </w:p>
        </w:tc>
        <w:tc>
          <w:tcPr>
            <w:tcW w:w="8400" w:type="dxa"/>
            <w:shd w:val="clear" w:color="auto" w:fill="auto"/>
            <w:hideMark/>
          </w:tcPr>
          <w:p w:rsidR="00817F37" w:rsidRPr="00A15A0A" w:rsidRDefault="00817F37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Средняя продолжительность прекращения передачи электрической энергии на точку поставки  (</w:t>
            </w:r>
            <w:proofErr w:type="spellStart"/>
            <w:proofErr w:type="gramStart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П</w:t>
            </w:r>
            <w:proofErr w:type="gramEnd"/>
            <w:r w:rsidRPr="00A15A0A">
              <w:rPr>
                <w:rFonts w:ascii="Proxima Nova Lt" w:eastAsia="Times New Roman" w:hAnsi="Proxima Nova Lt" w:cs="Times New Roman"/>
                <w:color w:val="000000"/>
                <w:vertAlign w:val="subscript"/>
                <w:lang w:eastAsia="ru-RU"/>
              </w:rPr>
              <w:t>saidi</w:t>
            </w:r>
            <w:proofErr w:type="spellEnd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), час.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817F37" w:rsidRPr="005B5023" w:rsidRDefault="00817F37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</w:tr>
      <w:tr w:rsidR="00817F37" w:rsidRPr="00A15A0A" w:rsidTr="00AE4CC7">
        <w:trPr>
          <w:trHeight w:val="375"/>
        </w:trPr>
        <w:tc>
          <w:tcPr>
            <w:tcW w:w="600" w:type="dxa"/>
            <w:shd w:val="clear" w:color="auto" w:fill="auto"/>
            <w:vAlign w:val="center"/>
            <w:hideMark/>
          </w:tcPr>
          <w:p w:rsidR="00817F37" w:rsidRPr="00A15A0A" w:rsidRDefault="00817F37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3</w:t>
            </w:r>
          </w:p>
        </w:tc>
        <w:tc>
          <w:tcPr>
            <w:tcW w:w="8400" w:type="dxa"/>
            <w:shd w:val="clear" w:color="auto" w:fill="auto"/>
            <w:hideMark/>
          </w:tcPr>
          <w:p w:rsidR="00817F37" w:rsidRPr="00A15A0A" w:rsidRDefault="00817F37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Средняя частота прекращений передачи электрической энергии на точку поставки (</w:t>
            </w:r>
            <w:proofErr w:type="spellStart"/>
            <w:proofErr w:type="gramStart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П</w:t>
            </w:r>
            <w:proofErr w:type="gramEnd"/>
            <w:r w:rsidRPr="00A15A0A">
              <w:rPr>
                <w:rFonts w:ascii="Proxima Nova Lt" w:eastAsia="Times New Roman" w:hAnsi="Proxima Nova Lt" w:cs="Times New Roman"/>
                <w:color w:val="000000"/>
                <w:vertAlign w:val="subscript"/>
                <w:lang w:eastAsia="ru-RU"/>
              </w:rPr>
              <w:t>saifi</w:t>
            </w:r>
            <w:proofErr w:type="spellEnd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), шт.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817F37" w:rsidRPr="005B5023" w:rsidRDefault="00817F37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</w:tr>
      <w:tr w:rsidR="00817F37" w:rsidRPr="00A15A0A" w:rsidTr="00AE4CC7">
        <w:trPr>
          <w:trHeight w:val="720"/>
        </w:trPr>
        <w:tc>
          <w:tcPr>
            <w:tcW w:w="600" w:type="dxa"/>
            <w:shd w:val="clear" w:color="auto" w:fill="auto"/>
            <w:vAlign w:val="center"/>
            <w:hideMark/>
          </w:tcPr>
          <w:p w:rsidR="00817F37" w:rsidRPr="00A15A0A" w:rsidRDefault="00817F37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4</w:t>
            </w:r>
          </w:p>
        </w:tc>
        <w:tc>
          <w:tcPr>
            <w:tcW w:w="8400" w:type="dxa"/>
            <w:shd w:val="clear" w:color="auto" w:fill="auto"/>
            <w:hideMark/>
          </w:tcPr>
          <w:p w:rsidR="00817F37" w:rsidRPr="00A15A0A" w:rsidRDefault="00817F37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Средняя продолжительность прекращения передачи электрической энергии при проведении ремонтных работ  (</w:t>
            </w:r>
            <w:proofErr w:type="spellStart"/>
            <w:proofErr w:type="gramStart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П</w:t>
            </w:r>
            <w:proofErr w:type="gramEnd"/>
            <w:r w:rsidRPr="00A15A0A">
              <w:rPr>
                <w:rFonts w:ascii="Proxima Nova Lt" w:eastAsia="Times New Roman" w:hAnsi="Proxima Nova Lt" w:cs="Times New Roman"/>
                <w:color w:val="000000"/>
                <w:vertAlign w:val="subscript"/>
                <w:lang w:eastAsia="ru-RU"/>
              </w:rPr>
              <w:t>saidi</w:t>
            </w:r>
            <w:proofErr w:type="spellEnd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), час.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817F37" w:rsidRPr="005B5023" w:rsidRDefault="00817F37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</w:tr>
      <w:tr w:rsidR="00817F37" w:rsidRPr="00A15A0A" w:rsidTr="00AE4CC7">
        <w:trPr>
          <w:trHeight w:val="750"/>
        </w:trPr>
        <w:tc>
          <w:tcPr>
            <w:tcW w:w="600" w:type="dxa"/>
            <w:shd w:val="clear" w:color="auto" w:fill="auto"/>
            <w:vAlign w:val="center"/>
            <w:hideMark/>
          </w:tcPr>
          <w:p w:rsidR="00817F37" w:rsidRPr="00A15A0A" w:rsidRDefault="00817F37" w:rsidP="00F65D69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5</w:t>
            </w:r>
          </w:p>
        </w:tc>
        <w:tc>
          <w:tcPr>
            <w:tcW w:w="8400" w:type="dxa"/>
            <w:shd w:val="clear" w:color="auto" w:fill="auto"/>
            <w:hideMark/>
          </w:tcPr>
          <w:p w:rsidR="00817F37" w:rsidRPr="00A15A0A" w:rsidRDefault="00817F37" w:rsidP="00F65D69">
            <w:pPr>
              <w:spacing w:after="0" w:line="240" w:lineRule="auto"/>
              <w:rPr>
                <w:rFonts w:ascii="Proxima Nova Lt" w:eastAsia="Times New Roman" w:hAnsi="Proxima Nova Lt" w:cs="Times New Roman"/>
                <w:color w:val="000000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Средняя частота прекращений передачи электрической энергии при проведении ремонтных работ (</w:t>
            </w:r>
            <w:proofErr w:type="spellStart"/>
            <w:proofErr w:type="gramStart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П</w:t>
            </w:r>
            <w:proofErr w:type="gramEnd"/>
            <w:r w:rsidRPr="00A15A0A">
              <w:rPr>
                <w:rFonts w:ascii="Proxima Nova Lt" w:eastAsia="Times New Roman" w:hAnsi="Proxima Nova Lt" w:cs="Times New Roman"/>
                <w:color w:val="000000"/>
                <w:vertAlign w:val="subscript"/>
                <w:lang w:eastAsia="ru-RU"/>
              </w:rPr>
              <w:t>saifi</w:t>
            </w:r>
            <w:proofErr w:type="spellEnd"/>
            <w:r w:rsidRPr="00A15A0A">
              <w:rPr>
                <w:rFonts w:ascii="Proxima Nova Lt" w:eastAsia="Times New Roman" w:hAnsi="Proxima Nova Lt" w:cs="Times New Roman"/>
                <w:color w:val="000000"/>
                <w:lang w:eastAsia="ru-RU"/>
              </w:rPr>
              <w:t>), шт.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817F37" w:rsidRPr="005B5023" w:rsidRDefault="00817F37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</w:tr>
    </w:tbl>
    <w:p w:rsidR="009D4C6E" w:rsidRPr="00A15A0A" w:rsidRDefault="009D4C6E" w:rsidP="00F65D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roxima Nova Lt" w:hAnsi="Proxima Nova Lt" w:cs="Times New Roman"/>
          <w:i/>
          <w:iCs/>
          <w:sz w:val="24"/>
          <w:szCs w:val="24"/>
        </w:rPr>
        <w:sectPr w:rsidR="009D4C6E" w:rsidRPr="00A15A0A" w:rsidSect="00F65D69">
          <w:pgSz w:w="16838" w:h="11905" w:orient="landscape"/>
          <w:pgMar w:top="1134" w:right="709" w:bottom="850" w:left="426" w:header="720" w:footer="720" w:gutter="0"/>
          <w:cols w:space="720"/>
          <w:noEndnote/>
          <w:docGrid w:linePitch="299"/>
        </w:sectPr>
      </w:pPr>
    </w:p>
    <w:p w:rsidR="00617F97" w:rsidRDefault="00617F97" w:rsidP="0011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FF3E01" w:rsidRPr="00A15A0A" w:rsidRDefault="00FF3E01" w:rsidP="0011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tbl>
      <w:tblPr>
        <w:tblW w:w="150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2126"/>
        <w:gridCol w:w="1807"/>
        <w:gridCol w:w="1807"/>
        <w:gridCol w:w="1807"/>
        <w:gridCol w:w="1808"/>
        <w:gridCol w:w="2695"/>
        <w:gridCol w:w="2550"/>
      </w:tblGrid>
      <w:tr w:rsidR="0011658E" w:rsidRPr="0011658E" w:rsidTr="00653473">
        <w:trPr>
          <w:trHeight w:val="100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8E" w:rsidRPr="0011658E" w:rsidRDefault="0011658E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8E">
              <w:rPr>
                <w:rFonts w:ascii="Arial" w:eastAsia="Calibri" w:hAnsi="Arial" w:cs="Arial"/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8E" w:rsidRPr="0011658E" w:rsidRDefault="0011658E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8E">
              <w:rPr>
                <w:rFonts w:ascii="Arial" w:eastAsia="Calibri" w:hAnsi="Arial" w:cs="Arial"/>
                <w:sz w:val="20"/>
                <w:szCs w:val="20"/>
              </w:rPr>
              <w:t>Структурная единица сетевой организации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8E" w:rsidRPr="0011658E" w:rsidRDefault="0011658E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8E">
              <w:rPr>
                <w:rFonts w:ascii="Arial" w:eastAsia="Calibri" w:hAnsi="Arial" w:cs="Arial"/>
                <w:sz w:val="20"/>
                <w:szCs w:val="20"/>
              </w:rPr>
              <w:t>Средняя продолжительность прекращения передачи электрической энергии на точку поставки (</w:t>
            </w:r>
            <w:proofErr w:type="spellStart"/>
            <w:proofErr w:type="gramStart"/>
            <w:r w:rsidRPr="0011658E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11658E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saidi</w:t>
            </w:r>
            <w:proofErr w:type="spellEnd"/>
            <w:r w:rsidRPr="0011658E">
              <w:rPr>
                <w:rFonts w:ascii="Arial" w:eastAsia="Calibri" w:hAnsi="Arial" w:cs="Arial"/>
                <w:sz w:val="20"/>
                <w:szCs w:val="20"/>
              </w:rPr>
              <w:t>), час.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8E" w:rsidRPr="0011658E" w:rsidRDefault="0011658E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8E">
              <w:rPr>
                <w:rFonts w:ascii="Arial" w:eastAsia="Calibri" w:hAnsi="Arial" w:cs="Arial"/>
                <w:sz w:val="20"/>
                <w:szCs w:val="20"/>
              </w:rPr>
              <w:t>Средняя частота прекращений передачи электрической энергии на точку поставки (</w:t>
            </w:r>
            <w:proofErr w:type="spellStart"/>
            <w:proofErr w:type="gramStart"/>
            <w:r w:rsidRPr="0011658E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11658E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saifi</w:t>
            </w:r>
            <w:proofErr w:type="spellEnd"/>
            <w:r w:rsidRPr="0011658E">
              <w:rPr>
                <w:rFonts w:ascii="Arial" w:eastAsia="Calibri" w:hAnsi="Arial" w:cs="Arial"/>
                <w:sz w:val="20"/>
                <w:szCs w:val="20"/>
              </w:rPr>
              <w:t>), 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8E" w:rsidRPr="0011658E" w:rsidRDefault="0011658E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8E">
              <w:rPr>
                <w:rFonts w:ascii="Arial" w:eastAsia="Calibri" w:hAnsi="Arial" w:cs="Arial"/>
                <w:sz w:val="20"/>
                <w:szCs w:val="20"/>
              </w:rPr>
              <w:t>Средняя продолжительность прекращения передачи электрической энергии при проведении ремонтных работ (</w:t>
            </w:r>
            <w:proofErr w:type="spellStart"/>
            <w:proofErr w:type="gramStart"/>
            <w:r w:rsidRPr="0011658E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11658E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saidi</w:t>
            </w:r>
            <w:proofErr w:type="spellEnd"/>
            <w:r w:rsidRPr="0011658E">
              <w:rPr>
                <w:rFonts w:ascii="Arial" w:eastAsia="Calibri" w:hAnsi="Arial" w:cs="Arial"/>
                <w:sz w:val="20"/>
                <w:szCs w:val="20"/>
              </w:rPr>
              <w:t>), час.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8E" w:rsidRPr="0011658E" w:rsidRDefault="0011658E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8E">
              <w:rPr>
                <w:rFonts w:ascii="Arial" w:eastAsia="Calibri" w:hAnsi="Arial" w:cs="Arial"/>
                <w:sz w:val="20"/>
                <w:szCs w:val="20"/>
              </w:rPr>
              <w:t>Средняя частота прекращений передачи электрической энергии при проведении ремонтных работ (</w:t>
            </w:r>
            <w:proofErr w:type="spellStart"/>
            <w:proofErr w:type="gramStart"/>
            <w:r w:rsidRPr="0011658E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11658E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saifi</w:t>
            </w:r>
            <w:proofErr w:type="spellEnd"/>
            <w:r w:rsidRPr="0011658E">
              <w:rPr>
                <w:rFonts w:ascii="Arial" w:eastAsia="Calibri" w:hAnsi="Arial" w:cs="Arial"/>
                <w:sz w:val="20"/>
                <w:szCs w:val="20"/>
              </w:rPr>
              <w:t>), шт.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8E" w:rsidRPr="0011658E" w:rsidRDefault="0011658E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8E">
              <w:rPr>
                <w:rFonts w:ascii="Arial" w:eastAsia="Calibri" w:hAnsi="Arial" w:cs="Arial"/>
                <w:sz w:val="20"/>
                <w:szCs w:val="20"/>
              </w:rPr>
              <w:t xml:space="preserve">Показатель качества оказания услуг по передаче электрической энергии (отношение общего </w:t>
            </w:r>
            <w:proofErr w:type="gramStart"/>
            <w:r w:rsidRPr="0011658E">
              <w:rPr>
                <w:rFonts w:ascii="Arial" w:eastAsia="Calibri" w:hAnsi="Arial" w:cs="Arial"/>
                <w:sz w:val="20"/>
                <w:szCs w:val="20"/>
              </w:rPr>
              <w:t>числа зарегистрированных случаев нарушения качества электрической энергии</w:t>
            </w:r>
            <w:proofErr w:type="gramEnd"/>
            <w:r w:rsidRPr="0011658E">
              <w:rPr>
                <w:rFonts w:ascii="Arial" w:eastAsia="Calibri" w:hAnsi="Arial" w:cs="Arial"/>
                <w:sz w:val="20"/>
                <w:szCs w:val="20"/>
              </w:rPr>
              <w:t xml:space="preserve">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8E" w:rsidRPr="0011658E" w:rsidRDefault="0011658E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8E">
              <w:rPr>
                <w:rFonts w:ascii="Arial" w:eastAsia="Calibri" w:hAnsi="Arial" w:cs="Arial"/>
                <w:sz w:val="20"/>
                <w:szCs w:val="20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11658E" w:rsidRPr="0011658E" w:rsidTr="00C63016">
        <w:trPr>
          <w:trHeight w:val="11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8E" w:rsidRPr="0011658E" w:rsidRDefault="0011658E" w:rsidP="006534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658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8E" w:rsidRPr="0011658E" w:rsidRDefault="005874BE" w:rsidP="006534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ООО «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ЭнКо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+»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8E" w:rsidRPr="008D6360" w:rsidRDefault="0011658E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8E" w:rsidRPr="008D6360" w:rsidRDefault="0011658E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8E" w:rsidRPr="008D6360" w:rsidRDefault="0011658E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8E" w:rsidRPr="008D6360" w:rsidRDefault="0011658E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8E" w:rsidRPr="0011658E" w:rsidRDefault="0011658E" w:rsidP="00C630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8E" w:rsidRPr="00653473" w:rsidRDefault="00653473" w:rsidP="001165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3473">
              <w:rPr>
                <w:rFonts w:ascii="Arial" w:eastAsia="Calibri" w:hAnsi="Arial" w:cs="Arial"/>
                <w:sz w:val="16"/>
                <w:szCs w:val="16"/>
              </w:rPr>
              <w:t>Четкое соблюдение требований к обслуживанию потребителей</w:t>
            </w:r>
            <w:r>
              <w:rPr>
                <w:rFonts w:ascii="Arial" w:eastAsia="Calibri" w:hAnsi="Arial" w:cs="Arial"/>
                <w:sz w:val="16"/>
                <w:szCs w:val="16"/>
              </w:rPr>
              <w:t>, проведение профилактических осмотров состояния электросетевого хозяйства, проведение технического обслуживания, ремонтов электрооборудования, приобретение оборудования и приборов, необходимых для диагностики обслуживания электросетевого хозяйства. Исполнение данных мероприятий за</w:t>
            </w:r>
            <w:r w:rsidR="009E21A7">
              <w:rPr>
                <w:rFonts w:ascii="Arial" w:eastAsia="Calibri" w:hAnsi="Arial" w:cs="Arial"/>
                <w:sz w:val="16"/>
                <w:szCs w:val="16"/>
              </w:rPr>
              <w:t>планировано в течение в</w:t>
            </w:r>
            <w:r w:rsidR="003E1A3B">
              <w:rPr>
                <w:rFonts w:ascii="Arial" w:eastAsia="Calibri" w:hAnsi="Arial" w:cs="Arial"/>
                <w:sz w:val="16"/>
                <w:szCs w:val="16"/>
              </w:rPr>
              <w:t>сего 2023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года.</w:t>
            </w:r>
          </w:p>
        </w:tc>
      </w:tr>
    </w:tbl>
    <w:p w:rsidR="00A470A2" w:rsidRPr="00A15A0A" w:rsidRDefault="00A470A2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A470A2" w:rsidRPr="00A15A0A" w:rsidRDefault="00A470A2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2.3. Мероприятия, выполненные сетевой организацией в целях повышения качества оказания услуг по передаче электричес</w:t>
      </w:r>
      <w:r w:rsidR="00F77C38" w:rsidRPr="00A15A0A">
        <w:rPr>
          <w:rFonts w:ascii="Proxima Nova Lt" w:hAnsi="Proxima Nova Lt" w:cs="Times New Roman"/>
          <w:i/>
          <w:iCs/>
          <w:sz w:val="24"/>
          <w:szCs w:val="24"/>
        </w:rPr>
        <w:t>кой энергии в отчетном периоде</w:t>
      </w:r>
      <w:r w:rsidRPr="00A15A0A">
        <w:rPr>
          <w:rFonts w:ascii="Proxima Nova Lt" w:hAnsi="Proxima Nova Lt" w:cs="Times New Roman"/>
          <w:i/>
          <w:iCs/>
          <w:sz w:val="24"/>
          <w:szCs w:val="24"/>
        </w:rPr>
        <w:t>.</w:t>
      </w:r>
    </w:p>
    <w:p w:rsidR="0011658E" w:rsidRDefault="0011658E" w:rsidP="00B97037">
      <w:pPr>
        <w:spacing w:after="0" w:line="240" w:lineRule="auto"/>
        <w:ind w:firstLine="709"/>
        <w:jc w:val="both"/>
      </w:pPr>
      <w:r w:rsidRPr="0011658E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Основной целью повышения надежности является снижение продолжительности и частоты плановых отключений, а также вероятности и продолжительности аварийных прекращений подачи электрической энергии потребителям.</w:t>
      </w:r>
      <w:r w:rsidRPr="0011658E">
        <w:t xml:space="preserve"> </w:t>
      </w:r>
    </w:p>
    <w:p w:rsidR="00072586" w:rsidRDefault="00072586" w:rsidP="00072586">
      <w:pPr>
        <w:autoSpaceDE w:val="0"/>
        <w:autoSpaceDN w:val="0"/>
        <w:adjustRightInd w:val="0"/>
        <w:spacing w:after="0" w:line="240" w:lineRule="auto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072586" w:rsidRDefault="00072586" w:rsidP="00072586">
      <w:pPr>
        <w:autoSpaceDE w:val="0"/>
        <w:autoSpaceDN w:val="0"/>
        <w:adjustRightInd w:val="0"/>
        <w:spacing w:after="0" w:line="240" w:lineRule="auto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b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3. </w:t>
      </w:r>
      <w:r w:rsidRPr="00A15A0A">
        <w:rPr>
          <w:rFonts w:ascii="Proxima Nova Lt" w:hAnsi="Proxima Nova Lt" w:cs="Times New Roman"/>
          <w:b/>
          <w:i/>
          <w:iCs/>
          <w:sz w:val="24"/>
          <w:szCs w:val="24"/>
        </w:rPr>
        <w:t>Информация о качестве услуг</w:t>
      </w: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b/>
          <w:i/>
          <w:iCs/>
          <w:sz w:val="24"/>
          <w:szCs w:val="24"/>
        </w:rPr>
        <w:t>по технологическому присоединению</w:t>
      </w: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9A0CF4" w:rsidRPr="00A15A0A" w:rsidRDefault="009A0CF4" w:rsidP="002916A2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BE2C87" w:rsidRPr="00A15A0A" w:rsidRDefault="00BE2C8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F77C38" w:rsidRPr="00A15A0A" w:rsidRDefault="0056182E" w:rsidP="00F77C38">
      <w:pPr>
        <w:spacing w:after="0" w:line="240" w:lineRule="auto"/>
        <w:ind w:firstLine="567"/>
        <w:jc w:val="both"/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</w:pPr>
      <w:r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На официальном сайте ООО «</w:t>
      </w:r>
      <w:proofErr w:type="spellStart"/>
      <w:r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ЭнКо</w:t>
      </w:r>
      <w:proofErr w:type="spellEnd"/>
      <w:r w:rsidR="00AE4CC7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+</w:t>
      </w:r>
      <w:r w:rsidR="00F77C38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» опубликованы типовые формы заявок для заявителей, организована процедура подачи заявки на осуществление технологического присоединения в электронном виде (через сайт</w:t>
      </w:r>
      <w:r w:rsidR="006F52AD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, посредство</w:t>
      </w:r>
      <w:r w:rsidR="001827CB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м </w:t>
      </w:r>
      <w:r w:rsidR="006F52AD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сервиса «Личный кабинет»</w:t>
      </w:r>
      <w:r w:rsidR="00F77C38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). Разработаны </w:t>
      </w:r>
      <w:r w:rsidR="001827CB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организационно-распорядительные</w:t>
      </w:r>
      <w:r w:rsidR="00F77C38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 документы, направленные на систематизацию документооборота и процессов технологического присоединения к электр</w:t>
      </w:r>
      <w:r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ическим сетям ООО «</w:t>
      </w:r>
      <w:proofErr w:type="spellStart"/>
      <w:r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ЭнКо</w:t>
      </w:r>
      <w:proofErr w:type="spellEnd"/>
      <w:r w:rsidR="00AE4CC7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+</w:t>
      </w:r>
      <w:r w:rsidR="00F77C38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».</w:t>
      </w:r>
    </w:p>
    <w:p w:rsidR="00F77C38" w:rsidRPr="00A15A0A" w:rsidRDefault="00F77C38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</w:t>
      </w:r>
      <w:r w:rsidR="00F77C38" w:rsidRPr="00A15A0A">
        <w:rPr>
          <w:rFonts w:ascii="Proxima Nova Lt" w:hAnsi="Proxima Nova Lt" w:cs="Times New Roman"/>
          <w:i/>
          <w:iCs/>
          <w:sz w:val="24"/>
          <w:szCs w:val="24"/>
        </w:rPr>
        <w:t>ю</w:t>
      </w:r>
      <w:r w:rsidRPr="00A15A0A">
        <w:rPr>
          <w:rFonts w:ascii="Proxima Nova Lt" w:hAnsi="Proxima Nova Lt" w:cs="Times New Roman"/>
          <w:i/>
          <w:iCs/>
          <w:sz w:val="24"/>
          <w:szCs w:val="24"/>
        </w:rPr>
        <w:t>.</w:t>
      </w:r>
    </w:p>
    <w:p w:rsidR="000827BF" w:rsidRPr="00A15A0A" w:rsidRDefault="00523BA8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Cs/>
          <w:sz w:val="24"/>
          <w:szCs w:val="24"/>
        </w:rPr>
      </w:pPr>
      <w:r>
        <w:rPr>
          <w:rFonts w:ascii="Proxima Nova Lt" w:hAnsi="Proxima Nova Lt" w:cs="Times New Roman"/>
          <w:iCs/>
          <w:sz w:val="24"/>
          <w:szCs w:val="24"/>
        </w:rPr>
        <w:t>Данная информация разрабатывается</w:t>
      </w:r>
      <w:r w:rsidR="000827BF" w:rsidRPr="00A15A0A">
        <w:rPr>
          <w:rFonts w:ascii="Proxima Nova Lt" w:hAnsi="Proxima Nova Lt" w:cs="Times New Roman"/>
          <w:iCs/>
          <w:sz w:val="24"/>
          <w:szCs w:val="24"/>
        </w:rPr>
        <w:t>.</w:t>
      </w:r>
    </w:p>
    <w:p w:rsidR="00A128B5" w:rsidRDefault="00A128B5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A128B5" w:rsidRPr="00A15A0A" w:rsidRDefault="00A128B5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3.4. Сведения о качестве услуг по технологическому присоединению к электрическим сетям сетевой организации.</w:t>
      </w:r>
    </w:p>
    <w:p w:rsidR="008E53C5" w:rsidRDefault="008E53C5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7E06E7" w:rsidRPr="00A15A0A" w:rsidRDefault="007E06E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tbl>
      <w:tblPr>
        <w:tblStyle w:val="a5"/>
        <w:tblW w:w="15625" w:type="dxa"/>
        <w:tblLayout w:type="fixed"/>
        <w:tblLook w:val="04A0" w:firstRow="1" w:lastRow="0" w:firstColumn="1" w:lastColumn="0" w:noHBand="0" w:noVBand="1"/>
      </w:tblPr>
      <w:tblGrid>
        <w:gridCol w:w="437"/>
        <w:gridCol w:w="3215"/>
        <w:gridCol w:w="779"/>
        <w:gridCol w:w="780"/>
        <w:gridCol w:w="1222"/>
        <w:gridCol w:w="736"/>
        <w:gridCol w:w="736"/>
        <w:gridCol w:w="1309"/>
        <w:gridCol w:w="763"/>
        <w:gridCol w:w="763"/>
        <w:gridCol w:w="1255"/>
        <w:gridCol w:w="790"/>
        <w:gridCol w:w="790"/>
        <w:gridCol w:w="1202"/>
        <w:gridCol w:w="848"/>
      </w:tblGrid>
      <w:tr w:rsidR="00A128B5" w:rsidTr="0078323C">
        <w:tc>
          <w:tcPr>
            <w:tcW w:w="437" w:type="dxa"/>
            <w:vMerge w:val="restart"/>
            <w:vAlign w:val="center"/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 w:rsidRPr="002A1586">
              <w:rPr>
                <w:sz w:val="20"/>
                <w:szCs w:val="20"/>
              </w:rPr>
              <w:t>№</w:t>
            </w:r>
          </w:p>
        </w:tc>
        <w:tc>
          <w:tcPr>
            <w:tcW w:w="3215" w:type="dxa"/>
            <w:vMerge w:val="restart"/>
            <w:vAlign w:val="center"/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 w:rsidRPr="002A1586">
              <w:rPr>
                <w:sz w:val="20"/>
                <w:szCs w:val="20"/>
              </w:rPr>
              <w:t>Показатель</w:t>
            </w:r>
          </w:p>
        </w:tc>
        <w:tc>
          <w:tcPr>
            <w:tcW w:w="11125" w:type="dxa"/>
            <w:gridSpan w:val="12"/>
            <w:tcBorders>
              <w:right w:val="single" w:sz="4" w:space="0" w:color="auto"/>
            </w:tcBorders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 w:rsidRPr="002A1586">
              <w:rPr>
                <w:sz w:val="20"/>
                <w:szCs w:val="20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 w:rsidRPr="002A1586">
              <w:rPr>
                <w:sz w:val="20"/>
                <w:szCs w:val="20"/>
              </w:rPr>
              <w:t>Всего</w:t>
            </w:r>
            <w:r w:rsidR="003E1A3B">
              <w:rPr>
                <w:sz w:val="20"/>
                <w:szCs w:val="20"/>
              </w:rPr>
              <w:t xml:space="preserve"> за 2023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A128B5" w:rsidTr="0078323C">
        <w:trPr>
          <w:trHeight w:val="413"/>
        </w:trPr>
        <w:tc>
          <w:tcPr>
            <w:tcW w:w="437" w:type="dxa"/>
            <w:vMerge/>
          </w:tcPr>
          <w:p w:rsidR="00A128B5" w:rsidRDefault="00A128B5" w:rsidP="0078323C"/>
        </w:tc>
        <w:tc>
          <w:tcPr>
            <w:tcW w:w="3215" w:type="dxa"/>
            <w:vMerge/>
          </w:tcPr>
          <w:p w:rsidR="00A128B5" w:rsidRDefault="00A128B5" w:rsidP="0078323C"/>
        </w:tc>
        <w:tc>
          <w:tcPr>
            <w:tcW w:w="2781" w:type="dxa"/>
            <w:gridSpan w:val="3"/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 w:rsidRPr="002A1586">
              <w:rPr>
                <w:sz w:val="20"/>
                <w:szCs w:val="20"/>
              </w:rPr>
              <w:t>до 15 к</w:t>
            </w:r>
            <w:proofErr w:type="gramStart"/>
            <w:r w:rsidRPr="002A1586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</w:t>
            </w:r>
            <w:r w:rsidRPr="002A1586">
              <w:rPr>
                <w:sz w:val="20"/>
                <w:szCs w:val="20"/>
              </w:rPr>
              <w:t xml:space="preserve"> вкл</w:t>
            </w:r>
            <w:proofErr w:type="gramEnd"/>
            <w:r w:rsidRPr="002A1586">
              <w:rPr>
                <w:sz w:val="20"/>
                <w:szCs w:val="20"/>
              </w:rPr>
              <w:t>ючительно</w:t>
            </w:r>
          </w:p>
        </w:tc>
        <w:tc>
          <w:tcPr>
            <w:tcW w:w="2781" w:type="dxa"/>
            <w:gridSpan w:val="3"/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 w:rsidRPr="002A1586">
              <w:rPr>
                <w:sz w:val="20"/>
                <w:szCs w:val="20"/>
              </w:rPr>
              <w:t>свыше 15 кВ</w:t>
            </w:r>
            <w:r>
              <w:rPr>
                <w:sz w:val="20"/>
                <w:szCs w:val="20"/>
              </w:rPr>
              <w:t>т</w:t>
            </w:r>
            <w:r w:rsidRPr="002A1586">
              <w:rPr>
                <w:sz w:val="20"/>
                <w:szCs w:val="20"/>
              </w:rPr>
              <w:t xml:space="preserve"> и до 150 к</w:t>
            </w:r>
            <w:proofErr w:type="gramStart"/>
            <w:r w:rsidRPr="002A1586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</w:t>
            </w:r>
            <w:r w:rsidRPr="002A1586">
              <w:rPr>
                <w:sz w:val="20"/>
                <w:szCs w:val="20"/>
              </w:rPr>
              <w:t xml:space="preserve"> вкл</w:t>
            </w:r>
            <w:proofErr w:type="gramEnd"/>
            <w:r w:rsidRPr="002A1586">
              <w:rPr>
                <w:sz w:val="20"/>
                <w:szCs w:val="20"/>
              </w:rPr>
              <w:t>ючительно</w:t>
            </w:r>
          </w:p>
        </w:tc>
        <w:tc>
          <w:tcPr>
            <w:tcW w:w="2781" w:type="dxa"/>
            <w:gridSpan w:val="3"/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150 кВт и менее 670 кВт</w:t>
            </w:r>
          </w:p>
        </w:tc>
        <w:tc>
          <w:tcPr>
            <w:tcW w:w="2782" w:type="dxa"/>
            <w:gridSpan w:val="3"/>
            <w:tcBorders>
              <w:right w:val="single" w:sz="4" w:space="0" w:color="auto"/>
            </w:tcBorders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670 кВт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B5" w:rsidRPr="002A1586" w:rsidRDefault="00A128B5" w:rsidP="0078323C">
            <w:pPr>
              <w:rPr>
                <w:i/>
              </w:rPr>
            </w:pPr>
          </w:p>
        </w:tc>
      </w:tr>
      <w:tr w:rsidR="00A128B5" w:rsidTr="0078323C">
        <w:trPr>
          <w:trHeight w:val="1127"/>
        </w:trPr>
        <w:tc>
          <w:tcPr>
            <w:tcW w:w="437" w:type="dxa"/>
            <w:vMerge/>
          </w:tcPr>
          <w:p w:rsidR="00A128B5" w:rsidRDefault="00A128B5" w:rsidP="0078323C"/>
        </w:tc>
        <w:tc>
          <w:tcPr>
            <w:tcW w:w="3215" w:type="dxa"/>
            <w:vMerge/>
          </w:tcPr>
          <w:p w:rsidR="00A128B5" w:rsidRDefault="00A128B5" w:rsidP="0078323C"/>
        </w:tc>
        <w:tc>
          <w:tcPr>
            <w:tcW w:w="779" w:type="dxa"/>
            <w:vAlign w:val="center"/>
          </w:tcPr>
          <w:p w:rsidR="00A128B5" w:rsidRPr="002A1586" w:rsidRDefault="009F0E83" w:rsidP="009F0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2</w:t>
            </w:r>
            <w:r w:rsidR="00A128B5" w:rsidRPr="002A1586">
              <w:rPr>
                <w:sz w:val="20"/>
                <w:szCs w:val="20"/>
              </w:rPr>
              <w:t>год</w:t>
            </w:r>
          </w:p>
        </w:tc>
        <w:tc>
          <w:tcPr>
            <w:tcW w:w="780" w:type="dxa"/>
            <w:vAlign w:val="center"/>
          </w:tcPr>
          <w:p w:rsidR="00A128B5" w:rsidRPr="002A1586" w:rsidRDefault="003E1A3B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A128B5" w:rsidRPr="002A15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22" w:type="dxa"/>
            <w:vAlign w:val="center"/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 w:rsidRPr="002A1586">
              <w:rPr>
                <w:sz w:val="20"/>
                <w:szCs w:val="20"/>
              </w:rPr>
              <w:t>Динам</w:t>
            </w:r>
            <w:r>
              <w:rPr>
                <w:sz w:val="20"/>
                <w:szCs w:val="20"/>
              </w:rPr>
              <w:t>ика изменения показателя %</w:t>
            </w:r>
          </w:p>
        </w:tc>
        <w:tc>
          <w:tcPr>
            <w:tcW w:w="736" w:type="dxa"/>
            <w:vAlign w:val="center"/>
          </w:tcPr>
          <w:p w:rsidR="00A128B5" w:rsidRPr="002A1586" w:rsidRDefault="003E1A3B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A128B5" w:rsidRPr="002A15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36" w:type="dxa"/>
            <w:vAlign w:val="center"/>
          </w:tcPr>
          <w:p w:rsidR="00A128B5" w:rsidRPr="002A1586" w:rsidRDefault="003E1A3B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A128B5" w:rsidRPr="002A15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vAlign w:val="center"/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 w:rsidRPr="006C0D0A">
              <w:rPr>
                <w:sz w:val="20"/>
                <w:szCs w:val="20"/>
              </w:rPr>
              <w:t>Динамика изменения показателя %</w:t>
            </w:r>
          </w:p>
        </w:tc>
        <w:tc>
          <w:tcPr>
            <w:tcW w:w="763" w:type="dxa"/>
            <w:vAlign w:val="center"/>
          </w:tcPr>
          <w:p w:rsidR="00A128B5" w:rsidRPr="002A1586" w:rsidRDefault="003E1A3B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A128B5" w:rsidRPr="002A15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63" w:type="dxa"/>
            <w:vAlign w:val="center"/>
          </w:tcPr>
          <w:p w:rsidR="00A128B5" w:rsidRPr="002A1586" w:rsidRDefault="003E1A3B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A128B5" w:rsidRPr="002A15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5" w:type="dxa"/>
            <w:vAlign w:val="center"/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 w:rsidRPr="002A1586">
              <w:rPr>
                <w:sz w:val="20"/>
                <w:szCs w:val="20"/>
              </w:rPr>
              <w:t>Динам</w:t>
            </w:r>
            <w:r>
              <w:rPr>
                <w:sz w:val="20"/>
                <w:szCs w:val="20"/>
              </w:rPr>
              <w:t>ика изменения показателя %</w:t>
            </w:r>
          </w:p>
        </w:tc>
        <w:tc>
          <w:tcPr>
            <w:tcW w:w="790" w:type="dxa"/>
            <w:vAlign w:val="center"/>
          </w:tcPr>
          <w:p w:rsidR="00A128B5" w:rsidRPr="002A1586" w:rsidRDefault="003E1A3B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A128B5" w:rsidRPr="002A15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0" w:type="dxa"/>
            <w:vAlign w:val="center"/>
          </w:tcPr>
          <w:p w:rsidR="00A128B5" w:rsidRPr="002A1586" w:rsidRDefault="003E1A3B" w:rsidP="0078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A128B5" w:rsidRPr="002A15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A128B5" w:rsidRPr="002A1586" w:rsidRDefault="00A128B5" w:rsidP="0078323C">
            <w:pPr>
              <w:jc w:val="center"/>
              <w:rPr>
                <w:sz w:val="20"/>
                <w:szCs w:val="20"/>
              </w:rPr>
            </w:pPr>
            <w:r w:rsidRPr="002A1586">
              <w:rPr>
                <w:sz w:val="20"/>
                <w:szCs w:val="20"/>
              </w:rPr>
              <w:t>Динам</w:t>
            </w:r>
            <w:r>
              <w:rPr>
                <w:sz w:val="20"/>
                <w:szCs w:val="20"/>
              </w:rPr>
              <w:t>ика изменения показателя %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B5" w:rsidRPr="002A1586" w:rsidRDefault="00A128B5" w:rsidP="0078323C">
            <w:pPr>
              <w:rPr>
                <w:i/>
              </w:rPr>
            </w:pPr>
          </w:p>
        </w:tc>
      </w:tr>
      <w:tr w:rsidR="00A128B5" w:rsidTr="0078323C">
        <w:tc>
          <w:tcPr>
            <w:tcW w:w="437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</w:t>
            </w:r>
          </w:p>
        </w:tc>
        <w:tc>
          <w:tcPr>
            <w:tcW w:w="3215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4</w:t>
            </w:r>
          </w:p>
        </w:tc>
        <w:tc>
          <w:tcPr>
            <w:tcW w:w="1222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5</w:t>
            </w:r>
          </w:p>
        </w:tc>
        <w:tc>
          <w:tcPr>
            <w:tcW w:w="736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6</w:t>
            </w:r>
          </w:p>
        </w:tc>
        <w:tc>
          <w:tcPr>
            <w:tcW w:w="736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7</w:t>
            </w:r>
          </w:p>
        </w:tc>
        <w:tc>
          <w:tcPr>
            <w:tcW w:w="1309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8</w:t>
            </w:r>
          </w:p>
        </w:tc>
        <w:tc>
          <w:tcPr>
            <w:tcW w:w="763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9</w:t>
            </w:r>
          </w:p>
        </w:tc>
        <w:tc>
          <w:tcPr>
            <w:tcW w:w="763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10</w:t>
            </w:r>
          </w:p>
        </w:tc>
        <w:tc>
          <w:tcPr>
            <w:tcW w:w="1255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11</w:t>
            </w:r>
          </w:p>
        </w:tc>
        <w:tc>
          <w:tcPr>
            <w:tcW w:w="790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12</w:t>
            </w:r>
          </w:p>
        </w:tc>
        <w:tc>
          <w:tcPr>
            <w:tcW w:w="790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13</w:t>
            </w:r>
          </w:p>
        </w:tc>
        <w:tc>
          <w:tcPr>
            <w:tcW w:w="1202" w:type="dxa"/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A128B5" w:rsidRPr="00767E6D" w:rsidRDefault="00A128B5" w:rsidP="0078323C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15</w:t>
            </w:r>
          </w:p>
        </w:tc>
      </w:tr>
      <w:tr w:rsidR="009F0E83" w:rsidTr="0078323C">
        <w:tc>
          <w:tcPr>
            <w:tcW w:w="437" w:type="dxa"/>
          </w:tcPr>
          <w:p w:rsidR="009F0E83" w:rsidRPr="00502AC4" w:rsidRDefault="009F0E83" w:rsidP="0078323C">
            <w:pPr>
              <w:jc w:val="center"/>
              <w:rPr>
                <w:sz w:val="16"/>
                <w:szCs w:val="16"/>
              </w:rPr>
            </w:pPr>
            <w:r w:rsidRPr="00502AC4">
              <w:rPr>
                <w:sz w:val="16"/>
                <w:szCs w:val="16"/>
              </w:rPr>
              <w:t>1</w:t>
            </w:r>
          </w:p>
        </w:tc>
        <w:tc>
          <w:tcPr>
            <w:tcW w:w="3215" w:type="dxa"/>
          </w:tcPr>
          <w:p w:rsidR="009F0E83" w:rsidRPr="003A3075" w:rsidRDefault="009F0E83" w:rsidP="0078323C">
            <w:pPr>
              <w:rPr>
                <w:sz w:val="16"/>
                <w:szCs w:val="16"/>
              </w:rPr>
            </w:pPr>
            <w:r w:rsidRPr="003A3075">
              <w:rPr>
                <w:sz w:val="16"/>
                <w:szCs w:val="16"/>
              </w:rPr>
              <w:t>Число за</w:t>
            </w:r>
            <w:r>
              <w:rPr>
                <w:sz w:val="16"/>
                <w:szCs w:val="16"/>
              </w:rPr>
              <w:t>явок на технологическое присоединение, поданных заявителем, штуки</w:t>
            </w:r>
          </w:p>
        </w:tc>
        <w:tc>
          <w:tcPr>
            <w:tcW w:w="779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4</w:t>
            </w:r>
          </w:p>
        </w:tc>
        <w:tc>
          <w:tcPr>
            <w:tcW w:w="780" w:type="dxa"/>
            <w:vAlign w:val="center"/>
          </w:tcPr>
          <w:p w:rsidR="009F0E83" w:rsidRPr="003E1A3B" w:rsidRDefault="009F0E83" w:rsidP="0078323C">
            <w:pPr>
              <w:jc w:val="center"/>
            </w:pPr>
          </w:p>
        </w:tc>
        <w:tc>
          <w:tcPr>
            <w:tcW w:w="1222" w:type="dxa"/>
            <w:vAlign w:val="center"/>
          </w:tcPr>
          <w:p w:rsidR="009F0E83" w:rsidRPr="00757F93" w:rsidRDefault="009F0E83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2</w:t>
            </w:r>
          </w:p>
        </w:tc>
        <w:tc>
          <w:tcPr>
            <w:tcW w:w="736" w:type="dxa"/>
            <w:vAlign w:val="center"/>
          </w:tcPr>
          <w:p w:rsidR="009F0E83" w:rsidRPr="003E1A3B" w:rsidRDefault="009F0E83" w:rsidP="0078323C">
            <w:pPr>
              <w:jc w:val="center"/>
            </w:pPr>
          </w:p>
        </w:tc>
        <w:tc>
          <w:tcPr>
            <w:tcW w:w="1309" w:type="dxa"/>
            <w:vAlign w:val="center"/>
          </w:tcPr>
          <w:p w:rsidR="009F0E83" w:rsidRPr="00757F93" w:rsidRDefault="009F0E83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1</w:t>
            </w:r>
          </w:p>
        </w:tc>
        <w:tc>
          <w:tcPr>
            <w:tcW w:w="763" w:type="dxa"/>
            <w:vAlign w:val="center"/>
          </w:tcPr>
          <w:p w:rsidR="009F0E83" w:rsidRPr="005B5023" w:rsidRDefault="009F0E83" w:rsidP="0078323C">
            <w:pPr>
              <w:jc w:val="center"/>
            </w:pPr>
          </w:p>
        </w:tc>
        <w:tc>
          <w:tcPr>
            <w:tcW w:w="1255" w:type="dxa"/>
            <w:vAlign w:val="center"/>
          </w:tcPr>
          <w:p w:rsidR="009F0E83" w:rsidRPr="005B5023" w:rsidRDefault="009F0E83" w:rsidP="0078323C">
            <w:pPr>
              <w:jc w:val="center"/>
            </w:pPr>
          </w:p>
        </w:tc>
        <w:tc>
          <w:tcPr>
            <w:tcW w:w="790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5</w:t>
            </w:r>
          </w:p>
        </w:tc>
        <w:tc>
          <w:tcPr>
            <w:tcW w:w="790" w:type="dxa"/>
            <w:vAlign w:val="center"/>
          </w:tcPr>
          <w:p w:rsidR="009F0E83" w:rsidRPr="005B5023" w:rsidRDefault="009F0E83" w:rsidP="0078323C">
            <w:pPr>
              <w:jc w:val="center"/>
            </w:pPr>
          </w:p>
        </w:tc>
        <w:tc>
          <w:tcPr>
            <w:tcW w:w="1202" w:type="dxa"/>
            <w:vAlign w:val="center"/>
          </w:tcPr>
          <w:p w:rsidR="009F0E83" w:rsidRPr="005B5023" w:rsidRDefault="009F0E83" w:rsidP="0078323C">
            <w:pPr>
              <w:jc w:val="center"/>
            </w:pPr>
          </w:p>
        </w:tc>
        <w:tc>
          <w:tcPr>
            <w:tcW w:w="848" w:type="dxa"/>
            <w:vAlign w:val="center"/>
          </w:tcPr>
          <w:p w:rsidR="009F0E83" w:rsidRPr="005B5023" w:rsidRDefault="009F0E83" w:rsidP="00B61AD8">
            <w:pPr>
              <w:jc w:val="center"/>
            </w:pPr>
          </w:p>
        </w:tc>
      </w:tr>
      <w:tr w:rsidR="009F0E83" w:rsidTr="0078323C">
        <w:tc>
          <w:tcPr>
            <w:tcW w:w="437" w:type="dxa"/>
          </w:tcPr>
          <w:p w:rsidR="009F0E83" w:rsidRPr="00502AC4" w:rsidRDefault="009F0E83" w:rsidP="0078323C">
            <w:pPr>
              <w:jc w:val="center"/>
              <w:rPr>
                <w:sz w:val="16"/>
                <w:szCs w:val="16"/>
              </w:rPr>
            </w:pPr>
            <w:r w:rsidRPr="00502AC4">
              <w:rPr>
                <w:sz w:val="16"/>
                <w:szCs w:val="16"/>
              </w:rPr>
              <w:t>2</w:t>
            </w:r>
          </w:p>
        </w:tc>
        <w:tc>
          <w:tcPr>
            <w:tcW w:w="3215" w:type="dxa"/>
          </w:tcPr>
          <w:p w:rsidR="009F0E83" w:rsidRPr="00502AC4" w:rsidRDefault="009F0E83" w:rsidP="0078323C">
            <w:pPr>
              <w:rPr>
                <w:sz w:val="16"/>
                <w:szCs w:val="16"/>
              </w:rPr>
            </w:pPr>
            <w:r w:rsidRPr="00502AC4">
              <w:rPr>
                <w:sz w:val="16"/>
                <w:szCs w:val="16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</w:t>
            </w:r>
            <w:r>
              <w:rPr>
                <w:sz w:val="16"/>
                <w:szCs w:val="16"/>
              </w:rPr>
              <w:t xml:space="preserve"> к электрическим сетям, штуки</w:t>
            </w:r>
          </w:p>
        </w:tc>
        <w:tc>
          <w:tcPr>
            <w:tcW w:w="779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4</w:t>
            </w:r>
          </w:p>
        </w:tc>
        <w:tc>
          <w:tcPr>
            <w:tcW w:w="780" w:type="dxa"/>
            <w:vAlign w:val="center"/>
          </w:tcPr>
          <w:p w:rsidR="009F0E83" w:rsidRPr="003E1A3B" w:rsidRDefault="009F0E83" w:rsidP="00F7640B">
            <w:pPr>
              <w:jc w:val="center"/>
            </w:pPr>
          </w:p>
        </w:tc>
        <w:tc>
          <w:tcPr>
            <w:tcW w:w="1222" w:type="dxa"/>
            <w:vAlign w:val="center"/>
          </w:tcPr>
          <w:p w:rsidR="009F0E83" w:rsidRPr="00757F93" w:rsidRDefault="009F0E83" w:rsidP="00F76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2</w:t>
            </w:r>
          </w:p>
        </w:tc>
        <w:tc>
          <w:tcPr>
            <w:tcW w:w="736" w:type="dxa"/>
            <w:vAlign w:val="center"/>
          </w:tcPr>
          <w:p w:rsidR="009F0E83" w:rsidRPr="003E1A3B" w:rsidRDefault="009F0E83" w:rsidP="00F7640B">
            <w:pPr>
              <w:jc w:val="center"/>
            </w:pPr>
          </w:p>
        </w:tc>
        <w:tc>
          <w:tcPr>
            <w:tcW w:w="1309" w:type="dxa"/>
            <w:vAlign w:val="center"/>
          </w:tcPr>
          <w:p w:rsidR="009F0E83" w:rsidRPr="00757F93" w:rsidRDefault="009F0E83" w:rsidP="00F76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1</w:t>
            </w:r>
          </w:p>
        </w:tc>
        <w:tc>
          <w:tcPr>
            <w:tcW w:w="763" w:type="dxa"/>
            <w:vAlign w:val="center"/>
          </w:tcPr>
          <w:p w:rsidR="009F0E83" w:rsidRPr="005B5023" w:rsidRDefault="009F0E83" w:rsidP="00F7640B">
            <w:pPr>
              <w:jc w:val="center"/>
            </w:pPr>
          </w:p>
        </w:tc>
        <w:tc>
          <w:tcPr>
            <w:tcW w:w="1255" w:type="dxa"/>
            <w:vAlign w:val="center"/>
          </w:tcPr>
          <w:p w:rsidR="009F0E83" w:rsidRPr="005B5023" w:rsidRDefault="009F0E83" w:rsidP="00F7640B">
            <w:pPr>
              <w:jc w:val="center"/>
            </w:pPr>
          </w:p>
        </w:tc>
        <w:tc>
          <w:tcPr>
            <w:tcW w:w="790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2</w:t>
            </w:r>
          </w:p>
        </w:tc>
        <w:tc>
          <w:tcPr>
            <w:tcW w:w="790" w:type="dxa"/>
            <w:vAlign w:val="center"/>
          </w:tcPr>
          <w:p w:rsidR="009F0E83" w:rsidRPr="005B5023" w:rsidRDefault="009F0E83" w:rsidP="00F7640B">
            <w:pPr>
              <w:jc w:val="center"/>
            </w:pPr>
          </w:p>
        </w:tc>
        <w:tc>
          <w:tcPr>
            <w:tcW w:w="1202" w:type="dxa"/>
            <w:vAlign w:val="center"/>
          </w:tcPr>
          <w:p w:rsidR="009F0E83" w:rsidRPr="005B5023" w:rsidRDefault="009F0E83" w:rsidP="00F7640B">
            <w:pPr>
              <w:jc w:val="center"/>
            </w:pPr>
          </w:p>
        </w:tc>
        <w:tc>
          <w:tcPr>
            <w:tcW w:w="848" w:type="dxa"/>
            <w:vAlign w:val="center"/>
          </w:tcPr>
          <w:p w:rsidR="009F0E83" w:rsidRPr="005B5023" w:rsidRDefault="009F0E83" w:rsidP="00B61AD8">
            <w:pPr>
              <w:jc w:val="center"/>
            </w:pPr>
          </w:p>
        </w:tc>
      </w:tr>
      <w:tr w:rsidR="009F0E83" w:rsidTr="0078323C">
        <w:tc>
          <w:tcPr>
            <w:tcW w:w="437" w:type="dxa"/>
          </w:tcPr>
          <w:p w:rsidR="009F0E83" w:rsidRPr="00502AC4" w:rsidRDefault="009F0E83" w:rsidP="0078323C">
            <w:pPr>
              <w:jc w:val="center"/>
              <w:rPr>
                <w:sz w:val="16"/>
                <w:szCs w:val="16"/>
              </w:rPr>
            </w:pPr>
            <w:r w:rsidRPr="00502AC4">
              <w:rPr>
                <w:sz w:val="16"/>
                <w:szCs w:val="16"/>
              </w:rPr>
              <w:t>3</w:t>
            </w:r>
          </w:p>
        </w:tc>
        <w:tc>
          <w:tcPr>
            <w:tcW w:w="3215" w:type="dxa"/>
          </w:tcPr>
          <w:p w:rsidR="009F0E83" w:rsidRPr="00502AC4" w:rsidRDefault="009F0E83" w:rsidP="0078323C">
            <w:pPr>
              <w:rPr>
                <w:sz w:val="16"/>
                <w:szCs w:val="16"/>
              </w:rPr>
            </w:pPr>
            <w:r w:rsidRPr="00502AC4">
              <w:rPr>
                <w:sz w:val="16"/>
                <w:szCs w:val="16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</w:t>
            </w:r>
            <w:r>
              <w:rPr>
                <w:sz w:val="16"/>
                <w:szCs w:val="16"/>
              </w:rPr>
              <w:t xml:space="preserve"> с нарушением сроков, подтвержденным актами контролирующих организаций и (или) решениями суда,</w:t>
            </w:r>
            <w:r w:rsidRPr="00502AC4">
              <w:rPr>
                <w:sz w:val="16"/>
                <w:szCs w:val="16"/>
              </w:rPr>
              <w:t xml:space="preserve"> штуки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779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0</w:t>
            </w:r>
          </w:p>
        </w:tc>
        <w:tc>
          <w:tcPr>
            <w:tcW w:w="780" w:type="dxa"/>
            <w:vAlign w:val="center"/>
          </w:tcPr>
          <w:p w:rsidR="009F0E83" w:rsidRDefault="009F0E83" w:rsidP="0078323C">
            <w:pPr>
              <w:jc w:val="center"/>
            </w:pPr>
          </w:p>
        </w:tc>
        <w:tc>
          <w:tcPr>
            <w:tcW w:w="1222" w:type="dxa"/>
            <w:vAlign w:val="center"/>
          </w:tcPr>
          <w:p w:rsidR="009F0E83" w:rsidRDefault="009F0E83" w:rsidP="0078323C">
            <w:pPr>
              <w:jc w:val="center"/>
            </w:pPr>
          </w:p>
        </w:tc>
        <w:tc>
          <w:tcPr>
            <w:tcW w:w="736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0</w:t>
            </w:r>
          </w:p>
        </w:tc>
        <w:tc>
          <w:tcPr>
            <w:tcW w:w="736" w:type="dxa"/>
            <w:vAlign w:val="center"/>
          </w:tcPr>
          <w:p w:rsidR="009F0E83" w:rsidRPr="003E1A3B" w:rsidRDefault="009F0E83" w:rsidP="0078323C">
            <w:pPr>
              <w:jc w:val="center"/>
            </w:pPr>
          </w:p>
        </w:tc>
        <w:tc>
          <w:tcPr>
            <w:tcW w:w="1309" w:type="dxa"/>
            <w:vAlign w:val="center"/>
          </w:tcPr>
          <w:p w:rsidR="009F0E83" w:rsidRDefault="009F0E83" w:rsidP="0078323C">
            <w:pPr>
              <w:jc w:val="center"/>
            </w:pPr>
          </w:p>
        </w:tc>
        <w:tc>
          <w:tcPr>
            <w:tcW w:w="763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0</w:t>
            </w:r>
          </w:p>
        </w:tc>
        <w:tc>
          <w:tcPr>
            <w:tcW w:w="763" w:type="dxa"/>
            <w:vAlign w:val="center"/>
          </w:tcPr>
          <w:p w:rsidR="009F0E83" w:rsidRPr="005B5023" w:rsidRDefault="009F0E83" w:rsidP="0078323C">
            <w:pPr>
              <w:jc w:val="center"/>
            </w:pPr>
          </w:p>
        </w:tc>
        <w:tc>
          <w:tcPr>
            <w:tcW w:w="1255" w:type="dxa"/>
            <w:vAlign w:val="center"/>
          </w:tcPr>
          <w:p w:rsidR="009F0E83" w:rsidRDefault="009F0E83" w:rsidP="0078323C">
            <w:pPr>
              <w:jc w:val="center"/>
            </w:pPr>
          </w:p>
        </w:tc>
        <w:tc>
          <w:tcPr>
            <w:tcW w:w="790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0</w:t>
            </w:r>
          </w:p>
        </w:tc>
        <w:tc>
          <w:tcPr>
            <w:tcW w:w="790" w:type="dxa"/>
            <w:vAlign w:val="center"/>
          </w:tcPr>
          <w:p w:rsidR="009F0E83" w:rsidRPr="005B5023" w:rsidRDefault="009F0E83" w:rsidP="0078323C">
            <w:pPr>
              <w:jc w:val="center"/>
            </w:pPr>
          </w:p>
        </w:tc>
        <w:tc>
          <w:tcPr>
            <w:tcW w:w="1202" w:type="dxa"/>
            <w:vAlign w:val="center"/>
          </w:tcPr>
          <w:p w:rsidR="009F0E83" w:rsidRPr="005B5023" w:rsidRDefault="009F0E83" w:rsidP="0078323C">
            <w:pPr>
              <w:jc w:val="center"/>
            </w:pPr>
          </w:p>
        </w:tc>
        <w:tc>
          <w:tcPr>
            <w:tcW w:w="848" w:type="dxa"/>
            <w:vAlign w:val="center"/>
          </w:tcPr>
          <w:p w:rsidR="009F0E83" w:rsidRPr="005B5023" w:rsidRDefault="009F0E83" w:rsidP="0078323C">
            <w:pPr>
              <w:jc w:val="center"/>
            </w:pPr>
          </w:p>
        </w:tc>
      </w:tr>
      <w:tr w:rsidR="009F0E83" w:rsidTr="00432E59">
        <w:tc>
          <w:tcPr>
            <w:tcW w:w="437" w:type="dxa"/>
          </w:tcPr>
          <w:p w:rsidR="009F0E83" w:rsidRPr="00767E6D" w:rsidRDefault="009F0E83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</w:t>
            </w:r>
          </w:p>
        </w:tc>
        <w:tc>
          <w:tcPr>
            <w:tcW w:w="3215" w:type="dxa"/>
          </w:tcPr>
          <w:p w:rsidR="009F0E83" w:rsidRPr="00767E6D" w:rsidRDefault="009F0E83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:rsidR="009F0E83" w:rsidRPr="00767E6D" w:rsidRDefault="009F0E83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9F0E83" w:rsidRPr="00767E6D" w:rsidRDefault="009F0E83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4</w:t>
            </w:r>
          </w:p>
        </w:tc>
        <w:tc>
          <w:tcPr>
            <w:tcW w:w="1222" w:type="dxa"/>
          </w:tcPr>
          <w:p w:rsidR="009F0E83" w:rsidRPr="00767E6D" w:rsidRDefault="009F0E83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5</w:t>
            </w:r>
          </w:p>
        </w:tc>
        <w:tc>
          <w:tcPr>
            <w:tcW w:w="736" w:type="dxa"/>
          </w:tcPr>
          <w:p w:rsidR="009F0E83" w:rsidRPr="00767E6D" w:rsidRDefault="009F0E83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6</w:t>
            </w:r>
          </w:p>
        </w:tc>
        <w:tc>
          <w:tcPr>
            <w:tcW w:w="736" w:type="dxa"/>
          </w:tcPr>
          <w:p w:rsidR="009F0E83" w:rsidRPr="00767E6D" w:rsidRDefault="009F0E83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7</w:t>
            </w:r>
          </w:p>
        </w:tc>
        <w:tc>
          <w:tcPr>
            <w:tcW w:w="1309" w:type="dxa"/>
          </w:tcPr>
          <w:p w:rsidR="009F0E83" w:rsidRPr="00767E6D" w:rsidRDefault="009F0E83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8</w:t>
            </w:r>
          </w:p>
        </w:tc>
        <w:tc>
          <w:tcPr>
            <w:tcW w:w="763" w:type="dxa"/>
          </w:tcPr>
          <w:p w:rsidR="009F0E83" w:rsidRPr="00767E6D" w:rsidRDefault="009F0E83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9</w:t>
            </w:r>
          </w:p>
        </w:tc>
        <w:tc>
          <w:tcPr>
            <w:tcW w:w="763" w:type="dxa"/>
          </w:tcPr>
          <w:p w:rsidR="009F0E83" w:rsidRPr="00767E6D" w:rsidRDefault="009F0E83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10</w:t>
            </w:r>
          </w:p>
        </w:tc>
        <w:tc>
          <w:tcPr>
            <w:tcW w:w="1255" w:type="dxa"/>
          </w:tcPr>
          <w:p w:rsidR="009F0E83" w:rsidRPr="00767E6D" w:rsidRDefault="009F0E83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11</w:t>
            </w:r>
          </w:p>
        </w:tc>
        <w:tc>
          <w:tcPr>
            <w:tcW w:w="790" w:type="dxa"/>
          </w:tcPr>
          <w:p w:rsidR="009F0E83" w:rsidRPr="00767E6D" w:rsidRDefault="009F0E83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12</w:t>
            </w:r>
          </w:p>
        </w:tc>
        <w:tc>
          <w:tcPr>
            <w:tcW w:w="790" w:type="dxa"/>
          </w:tcPr>
          <w:p w:rsidR="009F0E83" w:rsidRPr="00767E6D" w:rsidRDefault="009F0E83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13</w:t>
            </w:r>
          </w:p>
        </w:tc>
        <w:tc>
          <w:tcPr>
            <w:tcW w:w="1202" w:type="dxa"/>
          </w:tcPr>
          <w:p w:rsidR="009F0E83" w:rsidRPr="00767E6D" w:rsidRDefault="009F0E83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14</w:t>
            </w:r>
          </w:p>
        </w:tc>
        <w:tc>
          <w:tcPr>
            <w:tcW w:w="848" w:type="dxa"/>
          </w:tcPr>
          <w:p w:rsidR="009F0E83" w:rsidRPr="00767E6D" w:rsidRDefault="009F0E83" w:rsidP="00432E59">
            <w:pPr>
              <w:jc w:val="center"/>
              <w:rPr>
                <w:sz w:val="20"/>
                <w:szCs w:val="20"/>
              </w:rPr>
            </w:pPr>
            <w:r w:rsidRPr="00767E6D">
              <w:rPr>
                <w:sz w:val="20"/>
                <w:szCs w:val="20"/>
              </w:rPr>
              <w:t>15</w:t>
            </w:r>
          </w:p>
        </w:tc>
      </w:tr>
      <w:tr w:rsidR="009F0E83" w:rsidTr="0078323C">
        <w:tc>
          <w:tcPr>
            <w:tcW w:w="437" w:type="dxa"/>
          </w:tcPr>
          <w:p w:rsidR="009F0E83" w:rsidRPr="00502AC4" w:rsidRDefault="009F0E83" w:rsidP="0078323C">
            <w:pPr>
              <w:jc w:val="center"/>
              <w:rPr>
                <w:sz w:val="16"/>
                <w:szCs w:val="16"/>
              </w:rPr>
            </w:pPr>
            <w:r w:rsidRPr="00502AC4">
              <w:rPr>
                <w:sz w:val="16"/>
                <w:szCs w:val="16"/>
              </w:rPr>
              <w:t>3.1</w:t>
            </w:r>
          </w:p>
        </w:tc>
        <w:tc>
          <w:tcPr>
            <w:tcW w:w="3215" w:type="dxa"/>
          </w:tcPr>
          <w:p w:rsidR="009F0E83" w:rsidRPr="00502AC4" w:rsidRDefault="009F0E83" w:rsidP="00783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вине сетевой организации</w:t>
            </w:r>
          </w:p>
        </w:tc>
        <w:tc>
          <w:tcPr>
            <w:tcW w:w="779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0</w:t>
            </w:r>
          </w:p>
        </w:tc>
        <w:tc>
          <w:tcPr>
            <w:tcW w:w="780" w:type="dxa"/>
            <w:vAlign w:val="center"/>
          </w:tcPr>
          <w:p w:rsidR="009F0E83" w:rsidRPr="003E1A3B" w:rsidRDefault="009F0E83" w:rsidP="0078323C">
            <w:pPr>
              <w:jc w:val="center"/>
            </w:pPr>
          </w:p>
        </w:tc>
        <w:tc>
          <w:tcPr>
            <w:tcW w:w="1222" w:type="dxa"/>
            <w:vAlign w:val="center"/>
          </w:tcPr>
          <w:p w:rsidR="009F0E83" w:rsidRDefault="009F0E83" w:rsidP="0078323C">
            <w:pPr>
              <w:jc w:val="center"/>
            </w:pPr>
          </w:p>
        </w:tc>
        <w:tc>
          <w:tcPr>
            <w:tcW w:w="736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0</w:t>
            </w:r>
          </w:p>
        </w:tc>
        <w:tc>
          <w:tcPr>
            <w:tcW w:w="736" w:type="dxa"/>
            <w:vAlign w:val="center"/>
          </w:tcPr>
          <w:p w:rsidR="009F0E83" w:rsidRPr="003E1A3B" w:rsidRDefault="009F0E83" w:rsidP="0078323C">
            <w:pPr>
              <w:jc w:val="center"/>
            </w:pPr>
          </w:p>
        </w:tc>
        <w:tc>
          <w:tcPr>
            <w:tcW w:w="1309" w:type="dxa"/>
            <w:vAlign w:val="center"/>
          </w:tcPr>
          <w:p w:rsidR="009F0E83" w:rsidRPr="003E1A3B" w:rsidRDefault="009F0E83" w:rsidP="0078323C">
            <w:pPr>
              <w:jc w:val="center"/>
            </w:pPr>
          </w:p>
        </w:tc>
        <w:tc>
          <w:tcPr>
            <w:tcW w:w="763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0</w:t>
            </w:r>
          </w:p>
        </w:tc>
        <w:tc>
          <w:tcPr>
            <w:tcW w:w="763" w:type="dxa"/>
            <w:vAlign w:val="center"/>
          </w:tcPr>
          <w:p w:rsidR="009F0E83" w:rsidRPr="005B5023" w:rsidRDefault="009F0E83" w:rsidP="0078323C">
            <w:pPr>
              <w:jc w:val="center"/>
            </w:pPr>
          </w:p>
        </w:tc>
        <w:tc>
          <w:tcPr>
            <w:tcW w:w="1255" w:type="dxa"/>
            <w:vAlign w:val="center"/>
          </w:tcPr>
          <w:p w:rsidR="009F0E83" w:rsidRPr="005B5023" w:rsidRDefault="009F0E83" w:rsidP="0078323C">
            <w:pPr>
              <w:jc w:val="center"/>
            </w:pPr>
          </w:p>
        </w:tc>
        <w:tc>
          <w:tcPr>
            <w:tcW w:w="790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0</w:t>
            </w:r>
          </w:p>
        </w:tc>
        <w:tc>
          <w:tcPr>
            <w:tcW w:w="790" w:type="dxa"/>
            <w:vAlign w:val="center"/>
          </w:tcPr>
          <w:p w:rsidR="009F0E83" w:rsidRPr="005B5023" w:rsidRDefault="009F0E83" w:rsidP="0078323C">
            <w:pPr>
              <w:jc w:val="center"/>
            </w:pPr>
          </w:p>
        </w:tc>
        <w:tc>
          <w:tcPr>
            <w:tcW w:w="1202" w:type="dxa"/>
            <w:vAlign w:val="center"/>
          </w:tcPr>
          <w:p w:rsidR="009F0E83" w:rsidRPr="005B5023" w:rsidRDefault="009F0E83" w:rsidP="0078323C">
            <w:pPr>
              <w:jc w:val="center"/>
            </w:pPr>
          </w:p>
        </w:tc>
        <w:tc>
          <w:tcPr>
            <w:tcW w:w="848" w:type="dxa"/>
            <w:vAlign w:val="center"/>
          </w:tcPr>
          <w:p w:rsidR="009F0E83" w:rsidRPr="005B5023" w:rsidRDefault="009F0E83" w:rsidP="0078323C">
            <w:pPr>
              <w:jc w:val="center"/>
            </w:pPr>
          </w:p>
        </w:tc>
      </w:tr>
      <w:tr w:rsidR="009F0E83" w:rsidTr="0078323C">
        <w:tc>
          <w:tcPr>
            <w:tcW w:w="437" w:type="dxa"/>
          </w:tcPr>
          <w:p w:rsidR="009F0E83" w:rsidRPr="00502AC4" w:rsidRDefault="009F0E83" w:rsidP="0078323C">
            <w:pPr>
              <w:jc w:val="center"/>
              <w:rPr>
                <w:sz w:val="16"/>
                <w:szCs w:val="16"/>
              </w:rPr>
            </w:pPr>
            <w:r w:rsidRPr="00502AC4">
              <w:rPr>
                <w:sz w:val="16"/>
                <w:szCs w:val="16"/>
              </w:rPr>
              <w:t>3.2</w:t>
            </w:r>
          </w:p>
        </w:tc>
        <w:tc>
          <w:tcPr>
            <w:tcW w:w="3215" w:type="dxa"/>
          </w:tcPr>
          <w:p w:rsidR="009F0E83" w:rsidRPr="00502AC4" w:rsidRDefault="009F0E83" w:rsidP="00783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вине сторонних лиц</w:t>
            </w:r>
          </w:p>
        </w:tc>
        <w:tc>
          <w:tcPr>
            <w:tcW w:w="779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0</w:t>
            </w:r>
          </w:p>
        </w:tc>
        <w:tc>
          <w:tcPr>
            <w:tcW w:w="780" w:type="dxa"/>
            <w:vAlign w:val="center"/>
          </w:tcPr>
          <w:p w:rsidR="009F0E83" w:rsidRPr="003E1A3B" w:rsidRDefault="009F0E83" w:rsidP="0078323C">
            <w:pPr>
              <w:jc w:val="center"/>
            </w:pPr>
          </w:p>
        </w:tc>
        <w:tc>
          <w:tcPr>
            <w:tcW w:w="1222" w:type="dxa"/>
            <w:vAlign w:val="center"/>
          </w:tcPr>
          <w:p w:rsidR="009F0E83" w:rsidRDefault="009F0E83" w:rsidP="0078323C">
            <w:pPr>
              <w:jc w:val="center"/>
            </w:pPr>
          </w:p>
        </w:tc>
        <w:tc>
          <w:tcPr>
            <w:tcW w:w="736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0</w:t>
            </w:r>
          </w:p>
        </w:tc>
        <w:tc>
          <w:tcPr>
            <w:tcW w:w="736" w:type="dxa"/>
            <w:vAlign w:val="center"/>
          </w:tcPr>
          <w:p w:rsidR="009F0E83" w:rsidRPr="003E1A3B" w:rsidRDefault="009F0E83" w:rsidP="0078323C">
            <w:pPr>
              <w:jc w:val="center"/>
            </w:pPr>
          </w:p>
        </w:tc>
        <w:tc>
          <w:tcPr>
            <w:tcW w:w="1309" w:type="dxa"/>
            <w:vAlign w:val="center"/>
          </w:tcPr>
          <w:p w:rsidR="009F0E83" w:rsidRPr="003E1A3B" w:rsidRDefault="009F0E83" w:rsidP="0078323C">
            <w:pPr>
              <w:jc w:val="center"/>
            </w:pPr>
          </w:p>
        </w:tc>
        <w:tc>
          <w:tcPr>
            <w:tcW w:w="763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0</w:t>
            </w:r>
          </w:p>
        </w:tc>
        <w:tc>
          <w:tcPr>
            <w:tcW w:w="763" w:type="dxa"/>
            <w:vAlign w:val="center"/>
          </w:tcPr>
          <w:p w:rsidR="009F0E83" w:rsidRPr="005B5023" w:rsidRDefault="009F0E83" w:rsidP="0078323C">
            <w:pPr>
              <w:jc w:val="center"/>
            </w:pPr>
          </w:p>
        </w:tc>
        <w:tc>
          <w:tcPr>
            <w:tcW w:w="1255" w:type="dxa"/>
            <w:vAlign w:val="center"/>
          </w:tcPr>
          <w:p w:rsidR="009F0E83" w:rsidRPr="005B5023" w:rsidRDefault="009F0E83" w:rsidP="0078323C">
            <w:pPr>
              <w:jc w:val="center"/>
            </w:pPr>
          </w:p>
        </w:tc>
        <w:tc>
          <w:tcPr>
            <w:tcW w:w="790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0</w:t>
            </w:r>
          </w:p>
        </w:tc>
        <w:tc>
          <w:tcPr>
            <w:tcW w:w="790" w:type="dxa"/>
            <w:vAlign w:val="center"/>
          </w:tcPr>
          <w:p w:rsidR="009F0E83" w:rsidRPr="005B5023" w:rsidRDefault="009F0E83" w:rsidP="0078323C">
            <w:pPr>
              <w:jc w:val="center"/>
            </w:pPr>
          </w:p>
        </w:tc>
        <w:tc>
          <w:tcPr>
            <w:tcW w:w="1202" w:type="dxa"/>
            <w:vAlign w:val="center"/>
          </w:tcPr>
          <w:p w:rsidR="009F0E83" w:rsidRPr="005B5023" w:rsidRDefault="009F0E83" w:rsidP="0078323C">
            <w:pPr>
              <w:jc w:val="center"/>
            </w:pPr>
          </w:p>
        </w:tc>
        <w:tc>
          <w:tcPr>
            <w:tcW w:w="848" w:type="dxa"/>
            <w:vAlign w:val="center"/>
          </w:tcPr>
          <w:p w:rsidR="009F0E83" w:rsidRPr="005B5023" w:rsidRDefault="009F0E83" w:rsidP="0078323C">
            <w:pPr>
              <w:jc w:val="center"/>
            </w:pPr>
          </w:p>
        </w:tc>
      </w:tr>
      <w:tr w:rsidR="009F0E83" w:rsidTr="0078323C">
        <w:tc>
          <w:tcPr>
            <w:tcW w:w="437" w:type="dxa"/>
          </w:tcPr>
          <w:p w:rsidR="009F0E83" w:rsidRPr="00502AC4" w:rsidRDefault="009F0E83" w:rsidP="00783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15" w:type="dxa"/>
          </w:tcPr>
          <w:p w:rsidR="009F0E83" w:rsidRPr="00502AC4" w:rsidRDefault="009F0E83" w:rsidP="00783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Средняя продолжительность подготовки и направления проекта договора об осуществлении  технологического присоединения к сетям, дней</w:t>
            </w:r>
          </w:p>
        </w:tc>
        <w:tc>
          <w:tcPr>
            <w:tcW w:w="779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3</w:t>
            </w:r>
          </w:p>
        </w:tc>
        <w:tc>
          <w:tcPr>
            <w:tcW w:w="780" w:type="dxa"/>
            <w:vAlign w:val="center"/>
          </w:tcPr>
          <w:p w:rsidR="009F0E83" w:rsidRPr="003E1A3B" w:rsidRDefault="009F0E83" w:rsidP="0078323C">
            <w:pPr>
              <w:jc w:val="center"/>
            </w:pPr>
          </w:p>
        </w:tc>
        <w:tc>
          <w:tcPr>
            <w:tcW w:w="1222" w:type="dxa"/>
            <w:vAlign w:val="center"/>
          </w:tcPr>
          <w:p w:rsidR="009F0E83" w:rsidRPr="00757F93" w:rsidRDefault="009F0E83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4</w:t>
            </w:r>
          </w:p>
        </w:tc>
        <w:tc>
          <w:tcPr>
            <w:tcW w:w="736" w:type="dxa"/>
            <w:vAlign w:val="center"/>
          </w:tcPr>
          <w:p w:rsidR="009F0E83" w:rsidRPr="003E1A3B" w:rsidRDefault="009F0E83" w:rsidP="0078323C">
            <w:pPr>
              <w:jc w:val="center"/>
            </w:pPr>
          </w:p>
        </w:tc>
        <w:tc>
          <w:tcPr>
            <w:tcW w:w="1309" w:type="dxa"/>
            <w:vAlign w:val="center"/>
          </w:tcPr>
          <w:p w:rsidR="009F0E83" w:rsidRPr="003E1A3B" w:rsidRDefault="009F0E83" w:rsidP="0078323C">
            <w:pPr>
              <w:jc w:val="center"/>
            </w:pPr>
          </w:p>
        </w:tc>
        <w:tc>
          <w:tcPr>
            <w:tcW w:w="763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4</w:t>
            </w:r>
          </w:p>
        </w:tc>
        <w:tc>
          <w:tcPr>
            <w:tcW w:w="763" w:type="dxa"/>
            <w:vAlign w:val="center"/>
          </w:tcPr>
          <w:p w:rsidR="009F0E83" w:rsidRPr="005B5023" w:rsidRDefault="009F0E83" w:rsidP="0078323C">
            <w:pPr>
              <w:jc w:val="center"/>
            </w:pPr>
          </w:p>
        </w:tc>
        <w:tc>
          <w:tcPr>
            <w:tcW w:w="1255" w:type="dxa"/>
            <w:vAlign w:val="center"/>
          </w:tcPr>
          <w:p w:rsidR="009F0E83" w:rsidRPr="005B5023" w:rsidRDefault="009F0E83" w:rsidP="0078323C">
            <w:pPr>
              <w:jc w:val="center"/>
            </w:pPr>
          </w:p>
        </w:tc>
        <w:tc>
          <w:tcPr>
            <w:tcW w:w="790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5</w:t>
            </w:r>
          </w:p>
        </w:tc>
        <w:tc>
          <w:tcPr>
            <w:tcW w:w="790" w:type="dxa"/>
            <w:vAlign w:val="center"/>
          </w:tcPr>
          <w:p w:rsidR="009F0E83" w:rsidRPr="005B5023" w:rsidRDefault="009F0E83" w:rsidP="0078323C">
            <w:pPr>
              <w:jc w:val="center"/>
            </w:pPr>
          </w:p>
        </w:tc>
        <w:tc>
          <w:tcPr>
            <w:tcW w:w="1202" w:type="dxa"/>
            <w:vAlign w:val="center"/>
          </w:tcPr>
          <w:p w:rsidR="009F0E83" w:rsidRPr="005B5023" w:rsidRDefault="009F0E83" w:rsidP="0078323C">
            <w:pPr>
              <w:jc w:val="center"/>
            </w:pPr>
          </w:p>
        </w:tc>
        <w:tc>
          <w:tcPr>
            <w:tcW w:w="848" w:type="dxa"/>
            <w:vAlign w:val="center"/>
          </w:tcPr>
          <w:p w:rsidR="009F0E83" w:rsidRPr="005B5023" w:rsidRDefault="009F0E83" w:rsidP="00B61AD8">
            <w:pPr>
              <w:jc w:val="center"/>
            </w:pPr>
          </w:p>
        </w:tc>
      </w:tr>
      <w:tr w:rsidR="009F0E83" w:rsidTr="0078323C">
        <w:tc>
          <w:tcPr>
            <w:tcW w:w="437" w:type="dxa"/>
          </w:tcPr>
          <w:p w:rsidR="009F0E83" w:rsidRPr="00502AC4" w:rsidRDefault="009F0E83" w:rsidP="00783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15" w:type="dxa"/>
          </w:tcPr>
          <w:p w:rsidR="009F0E83" w:rsidRPr="00502AC4" w:rsidRDefault="009F0E83" w:rsidP="00783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79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4</w:t>
            </w:r>
          </w:p>
        </w:tc>
        <w:tc>
          <w:tcPr>
            <w:tcW w:w="780" w:type="dxa"/>
            <w:vAlign w:val="center"/>
          </w:tcPr>
          <w:p w:rsidR="009F0E83" w:rsidRPr="003E1A3B" w:rsidRDefault="009F0E83" w:rsidP="0078323C">
            <w:pPr>
              <w:jc w:val="center"/>
            </w:pPr>
          </w:p>
        </w:tc>
        <w:tc>
          <w:tcPr>
            <w:tcW w:w="1222" w:type="dxa"/>
            <w:vAlign w:val="center"/>
          </w:tcPr>
          <w:p w:rsidR="009F0E83" w:rsidRPr="00757F93" w:rsidRDefault="009F0E83" w:rsidP="00783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2</w:t>
            </w:r>
          </w:p>
        </w:tc>
        <w:tc>
          <w:tcPr>
            <w:tcW w:w="736" w:type="dxa"/>
            <w:vAlign w:val="center"/>
          </w:tcPr>
          <w:p w:rsidR="009F0E83" w:rsidRPr="003E1A3B" w:rsidRDefault="009F0E83" w:rsidP="0078323C">
            <w:pPr>
              <w:jc w:val="center"/>
            </w:pPr>
          </w:p>
        </w:tc>
        <w:tc>
          <w:tcPr>
            <w:tcW w:w="1309" w:type="dxa"/>
            <w:vAlign w:val="center"/>
          </w:tcPr>
          <w:p w:rsidR="009F0E83" w:rsidRPr="003E1A3B" w:rsidRDefault="009F0E83" w:rsidP="0078323C">
            <w:pPr>
              <w:jc w:val="center"/>
            </w:pPr>
          </w:p>
        </w:tc>
        <w:tc>
          <w:tcPr>
            <w:tcW w:w="763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1</w:t>
            </w:r>
          </w:p>
        </w:tc>
        <w:tc>
          <w:tcPr>
            <w:tcW w:w="763" w:type="dxa"/>
            <w:vAlign w:val="center"/>
          </w:tcPr>
          <w:p w:rsidR="009F0E83" w:rsidRPr="005B5023" w:rsidRDefault="009F0E83" w:rsidP="0078323C">
            <w:pPr>
              <w:jc w:val="center"/>
            </w:pPr>
          </w:p>
        </w:tc>
        <w:tc>
          <w:tcPr>
            <w:tcW w:w="1255" w:type="dxa"/>
            <w:vAlign w:val="center"/>
          </w:tcPr>
          <w:p w:rsidR="009F0E83" w:rsidRPr="005B5023" w:rsidRDefault="009F0E83" w:rsidP="0078323C">
            <w:pPr>
              <w:jc w:val="center"/>
            </w:pPr>
          </w:p>
        </w:tc>
        <w:tc>
          <w:tcPr>
            <w:tcW w:w="790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2</w:t>
            </w:r>
          </w:p>
        </w:tc>
        <w:tc>
          <w:tcPr>
            <w:tcW w:w="790" w:type="dxa"/>
            <w:vAlign w:val="center"/>
          </w:tcPr>
          <w:p w:rsidR="009F0E83" w:rsidRPr="005B5023" w:rsidRDefault="009F0E83" w:rsidP="0078323C">
            <w:pPr>
              <w:jc w:val="center"/>
            </w:pPr>
          </w:p>
        </w:tc>
        <w:tc>
          <w:tcPr>
            <w:tcW w:w="1202" w:type="dxa"/>
            <w:vAlign w:val="center"/>
          </w:tcPr>
          <w:p w:rsidR="009F0E83" w:rsidRPr="005B5023" w:rsidRDefault="009F0E83" w:rsidP="0078323C">
            <w:pPr>
              <w:jc w:val="center"/>
            </w:pPr>
          </w:p>
        </w:tc>
        <w:tc>
          <w:tcPr>
            <w:tcW w:w="848" w:type="dxa"/>
            <w:vAlign w:val="center"/>
          </w:tcPr>
          <w:p w:rsidR="009F0E83" w:rsidRPr="005B5023" w:rsidRDefault="009F0E83" w:rsidP="00B61AD8">
            <w:pPr>
              <w:jc w:val="center"/>
            </w:pPr>
          </w:p>
        </w:tc>
      </w:tr>
      <w:tr w:rsidR="009F0E83" w:rsidTr="0078323C">
        <w:tc>
          <w:tcPr>
            <w:tcW w:w="437" w:type="dxa"/>
          </w:tcPr>
          <w:p w:rsidR="009F0E83" w:rsidRPr="00502AC4" w:rsidRDefault="009F0E83" w:rsidP="00783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215" w:type="dxa"/>
          </w:tcPr>
          <w:p w:rsidR="009F0E83" w:rsidRPr="00502AC4" w:rsidRDefault="009F0E83" w:rsidP="00783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79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2</w:t>
            </w:r>
          </w:p>
        </w:tc>
        <w:tc>
          <w:tcPr>
            <w:tcW w:w="780" w:type="dxa"/>
            <w:vAlign w:val="center"/>
          </w:tcPr>
          <w:p w:rsidR="009F0E83" w:rsidRPr="003E1A3B" w:rsidRDefault="009F0E83" w:rsidP="00F7640B">
            <w:pPr>
              <w:jc w:val="center"/>
            </w:pPr>
          </w:p>
        </w:tc>
        <w:tc>
          <w:tcPr>
            <w:tcW w:w="1222" w:type="dxa"/>
            <w:vAlign w:val="center"/>
          </w:tcPr>
          <w:p w:rsidR="009F0E83" w:rsidRPr="00757F93" w:rsidRDefault="009F0E83" w:rsidP="00F76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3</w:t>
            </w:r>
          </w:p>
        </w:tc>
        <w:tc>
          <w:tcPr>
            <w:tcW w:w="736" w:type="dxa"/>
            <w:vAlign w:val="center"/>
          </w:tcPr>
          <w:p w:rsidR="009F0E83" w:rsidRPr="003E1A3B" w:rsidRDefault="009F0E83" w:rsidP="00F7640B">
            <w:pPr>
              <w:jc w:val="center"/>
            </w:pPr>
          </w:p>
        </w:tc>
        <w:tc>
          <w:tcPr>
            <w:tcW w:w="1309" w:type="dxa"/>
            <w:vAlign w:val="center"/>
          </w:tcPr>
          <w:p w:rsidR="009F0E83" w:rsidRPr="003E1A3B" w:rsidRDefault="009F0E83" w:rsidP="00F7640B">
            <w:pPr>
              <w:jc w:val="center"/>
            </w:pPr>
          </w:p>
        </w:tc>
        <w:tc>
          <w:tcPr>
            <w:tcW w:w="763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1</w:t>
            </w:r>
          </w:p>
        </w:tc>
        <w:tc>
          <w:tcPr>
            <w:tcW w:w="763" w:type="dxa"/>
            <w:vAlign w:val="center"/>
          </w:tcPr>
          <w:p w:rsidR="009F0E83" w:rsidRPr="005B5023" w:rsidRDefault="009F0E83" w:rsidP="00F7640B">
            <w:pPr>
              <w:jc w:val="center"/>
            </w:pPr>
          </w:p>
        </w:tc>
        <w:tc>
          <w:tcPr>
            <w:tcW w:w="1255" w:type="dxa"/>
            <w:vAlign w:val="center"/>
          </w:tcPr>
          <w:p w:rsidR="009F0E83" w:rsidRPr="005B5023" w:rsidRDefault="009F0E83" w:rsidP="00F7640B">
            <w:pPr>
              <w:jc w:val="center"/>
            </w:pPr>
          </w:p>
        </w:tc>
        <w:tc>
          <w:tcPr>
            <w:tcW w:w="790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0</w:t>
            </w:r>
          </w:p>
        </w:tc>
        <w:tc>
          <w:tcPr>
            <w:tcW w:w="790" w:type="dxa"/>
            <w:vAlign w:val="center"/>
          </w:tcPr>
          <w:p w:rsidR="009F0E83" w:rsidRPr="005B5023" w:rsidRDefault="009F0E83" w:rsidP="00F7640B">
            <w:pPr>
              <w:jc w:val="center"/>
            </w:pPr>
          </w:p>
        </w:tc>
        <w:tc>
          <w:tcPr>
            <w:tcW w:w="1202" w:type="dxa"/>
            <w:vAlign w:val="center"/>
          </w:tcPr>
          <w:p w:rsidR="009F0E83" w:rsidRPr="005B5023" w:rsidRDefault="009F0E83" w:rsidP="00F7640B">
            <w:pPr>
              <w:jc w:val="center"/>
            </w:pPr>
          </w:p>
        </w:tc>
        <w:tc>
          <w:tcPr>
            <w:tcW w:w="848" w:type="dxa"/>
            <w:vAlign w:val="center"/>
          </w:tcPr>
          <w:p w:rsidR="009F0E83" w:rsidRPr="005B5023" w:rsidRDefault="009F0E83" w:rsidP="00B61AD8">
            <w:pPr>
              <w:jc w:val="center"/>
            </w:pPr>
          </w:p>
        </w:tc>
      </w:tr>
      <w:tr w:rsidR="009F0E83" w:rsidTr="0078323C">
        <w:tc>
          <w:tcPr>
            <w:tcW w:w="437" w:type="dxa"/>
          </w:tcPr>
          <w:p w:rsidR="009F0E83" w:rsidRPr="00502AC4" w:rsidRDefault="009F0E83" w:rsidP="00783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215" w:type="dxa"/>
          </w:tcPr>
          <w:p w:rsidR="009F0E83" w:rsidRPr="00502AC4" w:rsidRDefault="009F0E83" w:rsidP="00783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исполненных договоров </w:t>
            </w:r>
            <w:r w:rsidRPr="00B1727A">
              <w:rPr>
                <w:sz w:val="16"/>
                <w:szCs w:val="16"/>
              </w:rPr>
              <w:t>об осуществлении технологического присоединения к электрическим сетям</w:t>
            </w:r>
            <w:r>
              <w:rPr>
                <w:sz w:val="16"/>
                <w:szCs w:val="16"/>
              </w:rPr>
              <w:t>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79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0</w:t>
            </w:r>
          </w:p>
        </w:tc>
        <w:tc>
          <w:tcPr>
            <w:tcW w:w="780" w:type="dxa"/>
            <w:vAlign w:val="center"/>
          </w:tcPr>
          <w:p w:rsidR="009F0E83" w:rsidRPr="003E1A3B" w:rsidRDefault="009F0E83" w:rsidP="0078323C">
            <w:pPr>
              <w:jc w:val="center"/>
            </w:pPr>
          </w:p>
        </w:tc>
        <w:tc>
          <w:tcPr>
            <w:tcW w:w="1222" w:type="dxa"/>
            <w:vAlign w:val="center"/>
          </w:tcPr>
          <w:p w:rsidR="009F0E83" w:rsidRDefault="009F0E83" w:rsidP="0078323C">
            <w:pPr>
              <w:jc w:val="center"/>
            </w:pPr>
          </w:p>
        </w:tc>
        <w:tc>
          <w:tcPr>
            <w:tcW w:w="736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0</w:t>
            </w:r>
          </w:p>
        </w:tc>
        <w:tc>
          <w:tcPr>
            <w:tcW w:w="736" w:type="dxa"/>
            <w:vAlign w:val="center"/>
          </w:tcPr>
          <w:p w:rsidR="009F0E83" w:rsidRPr="003E1A3B" w:rsidRDefault="009F0E83" w:rsidP="0078323C">
            <w:pPr>
              <w:jc w:val="center"/>
            </w:pPr>
          </w:p>
        </w:tc>
        <w:tc>
          <w:tcPr>
            <w:tcW w:w="1309" w:type="dxa"/>
            <w:vAlign w:val="center"/>
          </w:tcPr>
          <w:p w:rsidR="009F0E83" w:rsidRPr="003E1A3B" w:rsidRDefault="009F0E83" w:rsidP="0078323C">
            <w:pPr>
              <w:jc w:val="center"/>
            </w:pPr>
          </w:p>
        </w:tc>
        <w:tc>
          <w:tcPr>
            <w:tcW w:w="763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0</w:t>
            </w:r>
          </w:p>
        </w:tc>
        <w:tc>
          <w:tcPr>
            <w:tcW w:w="763" w:type="dxa"/>
            <w:vAlign w:val="center"/>
          </w:tcPr>
          <w:p w:rsidR="009F0E83" w:rsidRPr="005B5023" w:rsidRDefault="009F0E83" w:rsidP="0078323C">
            <w:pPr>
              <w:jc w:val="center"/>
            </w:pPr>
          </w:p>
        </w:tc>
        <w:tc>
          <w:tcPr>
            <w:tcW w:w="1255" w:type="dxa"/>
            <w:vAlign w:val="center"/>
          </w:tcPr>
          <w:p w:rsidR="009F0E83" w:rsidRPr="005B5023" w:rsidRDefault="009F0E83" w:rsidP="0078323C">
            <w:pPr>
              <w:jc w:val="center"/>
            </w:pPr>
          </w:p>
        </w:tc>
        <w:tc>
          <w:tcPr>
            <w:tcW w:w="790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0</w:t>
            </w:r>
          </w:p>
        </w:tc>
        <w:tc>
          <w:tcPr>
            <w:tcW w:w="790" w:type="dxa"/>
            <w:vAlign w:val="center"/>
          </w:tcPr>
          <w:p w:rsidR="009F0E83" w:rsidRPr="005B5023" w:rsidRDefault="009F0E83" w:rsidP="0078323C">
            <w:pPr>
              <w:jc w:val="center"/>
            </w:pPr>
          </w:p>
        </w:tc>
        <w:tc>
          <w:tcPr>
            <w:tcW w:w="1202" w:type="dxa"/>
            <w:vAlign w:val="center"/>
          </w:tcPr>
          <w:p w:rsidR="009F0E83" w:rsidRPr="005B5023" w:rsidRDefault="009F0E83" w:rsidP="0078323C">
            <w:pPr>
              <w:jc w:val="center"/>
            </w:pPr>
          </w:p>
        </w:tc>
        <w:tc>
          <w:tcPr>
            <w:tcW w:w="848" w:type="dxa"/>
            <w:vAlign w:val="center"/>
          </w:tcPr>
          <w:p w:rsidR="009F0E83" w:rsidRPr="005B5023" w:rsidRDefault="009F0E83" w:rsidP="00B61AD8">
            <w:pPr>
              <w:jc w:val="center"/>
            </w:pPr>
          </w:p>
        </w:tc>
        <w:bookmarkStart w:id="0" w:name="_GoBack"/>
        <w:bookmarkEnd w:id="0"/>
      </w:tr>
      <w:tr w:rsidR="009F0E83" w:rsidTr="0078323C">
        <w:tc>
          <w:tcPr>
            <w:tcW w:w="437" w:type="dxa"/>
          </w:tcPr>
          <w:p w:rsidR="009F0E83" w:rsidRPr="00502AC4" w:rsidRDefault="009F0E83" w:rsidP="00783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</w:t>
            </w:r>
          </w:p>
        </w:tc>
        <w:tc>
          <w:tcPr>
            <w:tcW w:w="3215" w:type="dxa"/>
          </w:tcPr>
          <w:p w:rsidR="009F0E83" w:rsidRPr="00502AC4" w:rsidRDefault="009F0E83" w:rsidP="00783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вине сетевой организации</w:t>
            </w:r>
          </w:p>
        </w:tc>
        <w:tc>
          <w:tcPr>
            <w:tcW w:w="779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0</w:t>
            </w:r>
          </w:p>
        </w:tc>
        <w:tc>
          <w:tcPr>
            <w:tcW w:w="780" w:type="dxa"/>
            <w:vAlign w:val="center"/>
          </w:tcPr>
          <w:p w:rsidR="009F0E83" w:rsidRPr="003E1A3B" w:rsidRDefault="009F0E83" w:rsidP="0078323C">
            <w:pPr>
              <w:jc w:val="center"/>
            </w:pPr>
          </w:p>
        </w:tc>
        <w:tc>
          <w:tcPr>
            <w:tcW w:w="1222" w:type="dxa"/>
            <w:vAlign w:val="center"/>
          </w:tcPr>
          <w:p w:rsidR="009F0E83" w:rsidRDefault="009F0E83" w:rsidP="0078323C">
            <w:pPr>
              <w:jc w:val="center"/>
            </w:pPr>
          </w:p>
        </w:tc>
        <w:tc>
          <w:tcPr>
            <w:tcW w:w="736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0</w:t>
            </w:r>
          </w:p>
        </w:tc>
        <w:tc>
          <w:tcPr>
            <w:tcW w:w="736" w:type="dxa"/>
            <w:vAlign w:val="center"/>
          </w:tcPr>
          <w:p w:rsidR="009F0E83" w:rsidRPr="003E1A3B" w:rsidRDefault="009F0E83" w:rsidP="0078323C">
            <w:pPr>
              <w:jc w:val="center"/>
            </w:pPr>
          </w:p>
        </w:tc>
        <w:tc>
          <w:tcPr>
            <w:tcW w:w="1309" w:type="dxa"/>
            <w:vAlign w:val="center"/>
          </w:tcPr>
          <w:p w:rsidR="009F0E83" w:rsidRPr="003E1A3B" w:rsidRDefault="009F0E83" w:rsidP="0078323C">
            <w:pPr>
              <w:jc w:val="center"/>
            </w:pPr>
          </w:p>
        </w:tc>
        <w:tc>
          <w:tcPr>
            <w:tcW w:w="763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0</w:t>
            </w:r>
          </w:p>
        </w:tc>
        <w:tc>
          <w:tcPr>
            <w:tcW w:w="763" w:type="dxa"/>
            <w:vAlign w:val="center"/>
          </w:tcPr>
          <w:p w:rsidR="009F0E83" w:rsidRPr="005B5023" w:rsidRDefault="009F0E83" w:rsidP="0078323C">
            <w:pPr>
              <w:jc w:val="center"/>
            </w:pPr>
          </w:p>
        </w:tc>
        <w:tc>
          <w:tcPr>
            <w:tcW w:w="1255" w:type="dxa"/>
            <w:vAlign w:val="center"/>
          </w:tcPr>
          <w:p w:rsidR="009F0E83" w:rsidRPr="005B5023" w:rsidRDefault="009F0E83" w:rsidP="0078323C">
            <w:pPr>
              <w:jc w:val="center"/>
            </w:pPr>
          </w:p>
        </w:tc>
        <w:tc>
          <w:tcPr>
            <w:tcW w:w="790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0</w:t>
            </w:r>
          </w:p>
        </w:tc>
        <w:tc>
          <w:tcPr>
            <w:tcW w:w="790" w:type="dxa"/>
            <w:vAlign w:val="center"/>
          </w:tcPr>
          <w:p w:rsidR="009F0E83" w:rsidRPr="005B5023" w:rsidRDefault="009F0E83" w:rsidP="0078323C">
            <w:pPr>
              <w:jc w:val="center"/>
            </w:pPr>
          </w:p>
        </w:tc>
        <w:tc>
          <w:tcPr>
            <w:tcW w:w="1202" w:type="dxa"/>
            <w:vAlign w:val="center"/>
          </w:tcPr>
          <w:p w:rsidR="009F0E83" w:rsidRPr="005B5023" w:rsidRDefault="009F0E83" w:rsidP="0078323C">
            <w:pPr>
              <w:jc w:val="center"/>
            </w:pPr>
          </w:p>
        </w:tc>
        <w:tc>
          <w:tcPr>
            <w:tcW w:w="848" w:type="dxa"/>
            <w:vAlign w:val="center"/>
          </w:tcPr>
          <w:p w:rsidR="009F0E83" w:rsidRPr="005B5023" w:rsidRDefault="009F0E83" w:rsidP="0078323C">
            <w:pPr>
              <w:jc w:val="center"/>
            </w:pPr>
          </w:p>
        </w:tc>
      </w:tr>
      <w:tr w:rsidR="009F0E83" w:rsidTr="0078323C">
        <w:tc>
          <w:tcPr>
            <w:tcW w:w="437" w:type="dxa"/>
          </w:tcPr>
          <w:p w:rsidR="009F0E83" w:rsidRPr="00502AC4" w:rsidRDefault="009F0E83" w:rsidP="00783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3215" w:type="dxa"/>
          </w:tcPr>
          <w:p w:rsidR="009F0E83" w:rsidRPr="00502AC4" w:rsidRDefault="009F0E83" w:rsidP="00783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вине заявителя</w:t>
            </w:r>
          </w:p>
        </w:tc>
        <w:tc>
          <w:tcPr>
            <w:tcW w:w="779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0</w:t>
            </w:r>
          </w:p>
        </w:tc>
        <w:tc>
          <w:tcPr>
            <w:tcW w:w="780" w:type="dxa"/>
            <w:vAlign w:val="center"/>
          </w:tcPr>
          <w:p w:rsidR="009F0E83" w:rsidRPr="003E1A3B" w:rsidRDefault="009F0E83" w:rsidP="0078323C">
            <w:pPr>
              <w:jc w:val="center"/>
            </w:pPr>
          </w:p>
        </w:tc>
        <w:tc>
          <w:tcPr>
            <w:tcW w:w="1222" w:type="dxa"/>
            <w:vAlign w:val="center"/>
          </w:tcPr>
          <w:p w:rsidR="009F0E83" w:rsidRDefault="009F0E83" w:rsidP="0078323C">
            <w:pPr>
              <w:jc w:val="center"/>
            </w:pPr>
          </w:p>
        </w:tc>
        <w:tc>
          <w:tcPr>
            <w:tcW w:w="736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0</w:t>
            </w:r>
          </w:p>
        </w:tc>
        <w:tc>
          <w:tcPr>
            <w:tcW w:w="736" w:type="dxa"/>
            <w:vAlign w:val="center"/>
          </w:tcPr>
          <w:p w:rsidR="009F0E83" w:rsidRPr="003E1A3B" w:rsidRDefault="009F0E83" w:rsidP="0078323C">
            <w:pPr>
              <w:jc w:val="center"/>
            </w:pPr>
          </w:p>
        </w:tc>
        <w:tc>
          <w:tcPr>
            <w:tcW w:w="1309" w:type="dxa"/>
            <w:vAlign w:val="center"/>
          </w:tcPr>
          <w:p w:rsidR="009F0E83" w:rsidRPr="003E1A3B" w:rsidRDefault="009F0E83" w:rsidP="0078323C">
            <w:pPr>
              <w:jc w:val="center"/>
            </w:pPr>
          </w:p>
        </w:tc>
        <w:tc>
          <w:tcPr>
            <w:tcW w:w="763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0</w:t>
            </w:r>
          </w:p>
        </w:tc>
        <w:tc>
          <w:tcPr>
            <w:tcW w:w="763" w:type="dxa"/>
            <w:vAlign w:val="center"/>
          </w:tcPr>
          <w:p w:rsidR="009F0E83" w:rsidRPr="005B5023" w:rsidRDefault="009F0E83" w:rsidP="0078323C">
            <w:pPr>
              <w:jc w:val="center"/>
            </w:pPr>
          </w:p>
        </w:tc>
        <w:tc>
          <w:tcPr>
            <w:tcW w:w="1255" w:type="dxa"/>
            <w:vAlign w:val="center"/>
          </w:tcPr>
          <w:p w:rsidR="009F0E83" w:rsidRPr="005B5023" w:rsidRDefault="009F0E83" w:rsidP="0078323C">
            <w:pPr>
              <w:jc w:val="center"/>
            </w:pPr>
          </w:p>
        </w:tc>
        <w:tc>
          <w:tcPr>
            <w:tcW w:w="790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0</w:t>
            </w:r>
          </w:p>
        </w:tc>
        <w:tc>
          <w:tcPr>
            <w:tcW w:w="790" w:type="dxa"/>
            <w:vAlign w:val="center"/>
          </w:tcPr>
          <w:p w:rsidR="009F0E83" w:rsidRPr="005B5023" w:rsidRDefault="009F0E83" w:rsidP="0078323C">
            <w:pPr>
              <w:jc w:val="center"/>
            </w:pPr>
          </w:p>
        </w:tc>
        <w:tc>
          <w:tcPr>
            <w:tcW w:w="1202" w:type="dxa"/>
            <w:vAlign w:val="center"/>
          </w:tcPr>
          <w:p w:rsidR="009F0E83" w:rsidRPr="005B5023" w:rsidRDefault="009F0E83" w:rsidP="0078323C">
            <w:pPr>
              <w:jc w:val="center"/>
            </w:pPr>
          </w:p>
        </w:tc>
        <w:tc>
          <w:tcPr>
            <w:tcW w:w="848" w:type="dxa"/>
            <w:vAlign w:val="center"/>
          </w:tcPr>
          <w:p w:rsidR="009F0E83" w:rsidRPr="005B5023" w:rsidRDefault="009F0E83" w:rsidP="0078323C">
            <w:pPr>
              <w:jc w:val="center"/>
            </w:pPr>
          </w:p>
        </w:tc>
      </w:tr>
      <w:tr w:rsidR="009F0E83" w:rsidTr="0078323C">
        <w:tc>
          <w:tcPr>
            <w:tcW w:w="437" w:type="dxa"/>
          </w:tcPr>
          <w:p w:rsidR="009F0E83" w:rsidRPr="00502AC4" w:rsidRDefault="009F0E83" w:rsidP="00783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215" w:type="dxa"/>
          </w:tcPr>
          <w:p w:rsidR="009F0E83" w:rsidRPr="00502AC4" w:rsidRDefault="009F0E83" w:rsidP="00783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79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1-2</w:t>
            </w:r>
          </w:p>
        </w:tc>
        <w:tc>
          <w:tcPr>
            <w:tcW w:w="780" w:type="dxa"/>
            <w:vAlign w:val="center"/>
          </w:tcPr>
          <w:p w:rsidR="009F0E83" w:rsidRPr="003E1A3B" w:rsidRDefault="009F0E83">
            <w:pPr>
              <w:jc w:val="center"/>
            </w:pPr>
          </w:p>
        </w:tc>
        <w:tc>
          <w:tcPr>
            <w:tcW w:w="1222" w:type="dxa"/>
            <w:vAlign w:val="center"/>
          </w:tcPr>
          <w:p w:rsidR="009F0E83" w:rsidRDefault="009F0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2-3</w:t>
            </w:r>
          </w:p>
        </w:tc>
        <w:tc>
          <w:tcPr>
            <w:tcW w:w="736" w:type="dxa"/>
            <w:vAlign w:val="center"/>
          </w:tcPr>
          <w:p w:rsidR="009F0E83" w:rsidRPr="003E1A3B" w:rsidRDefault="009F0E83">
            <w:pPr>
              <w:jc w:val="center"/>
            </w:pPr>
          </w:p>
        </w:tc>
        <w:tc>
          <w:tcPr>
            <w:tcW w:w="1309" w:type="dxa"/>
            <w:vAlign w:val="center"/>
          </w:tcPr>
          <w:p w:rsidR="009F0E83" w:rsidRPr="003E1A3B" w:rsidRDefault="009F0E83">
            <w:pPr>
              <w:jc w:val="center"/>
            </w:pPr>
          </w:p>
        </w:tc>
        <w:tc>
          <w:tcPr>
            <w:tcW w:w="763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2-3</w:t>
            </w:r>
          </w:p>
        </w:tc>
        <w:tc>
          <w:tcPr>
            <w:tcW w:w="763" w:type="dxa"/>
            <w:vAlign w:val="center"/>
          </w:tcPr>
          <w:p w:rsidR="009F0E83" w:rsidRPr="005B5023" w:rsidRDefault="009F0E83">
            <w:pPr>
              <w:jc w:val="center"/>
            </w:pPr>
          </w:p>
        </w:tc>
        <w:tc>
          <w:tcPr>
            <w:tcW w:w="1255" w:type="dxa"/>
            <w:vAlign w:val="center"/>
          </w:tcPr>
          <w:p w:rsidR="009F0E83" w:rsidRPr="005B5023" w:rsidRDefault="009F0E83">
            <w:pPr>
              <w:jc w:val="center"/>
            </w:pPr>
          </w:p>
        </w:tc>
        <w:tc>
          <w:tcPr>
            <w:tcW w:w="790" w:type="dxa"/>
            <w:vAlign w:val="center"/>
          </w:tcPr>
          <w:p w:rsidR="009F0E83" w:rsidRPr="00091049" w:rsidRDefault="009F0E83" w:rsidP="00B16A35">
            <w:pPr>
              <w:jc w:val="center"/>
            </w:pPr>
            <w:r w:rsidRPr="00091049">
              <w:t>6</w:t>
            </w:r>
          </w:p>
        </w:tc>
        <w:tc>
          <w:tcPr>
            <w:tcW w:w="790" w:type="dxa"/>
            <w:vAlign w:val="center"/>
          </w:tcPr>
          <w:p w:rsidR="009F0E83" w:rsidRPr="005B5023" w:rsidRDefault="009F0E83">
            <w:pPr>
              <w:jc w:val="center"/>
            </w:pPr>
          </w:p>
        </w:tc>
        <w:tc>
          <w:tcPr>
            <w:tcW w:w="1202" w:type="dxa"/>
            <w:vAlign w:val="center"/>
          </w:tcPr>
          <w:p w:rsidR="009F0E83" w:rsidRPr="005B5023" w:rsidRDefault="009F0E83">
            <w:pPr>
              <w:jc w:val="center"/>
            </w:pPr>
          </w:p>
        </w:tc>
        <w:tc>
          <w:tcPr>
            <w:tcW w:w="848" w:type="dxa"/>
            <w:vAlign w:val="center"/>
          </w:tcPr>
          <w:p w:rsidR="009F0E83" w:rsidRPr="005B5023" w:rsidRDefault="009F0E83">
            <w:pPr>
              <w:jc w:val="center"/>
            </w:pPr>
          </w:p>
        </w:tc>
      </w:tr>
    </w:tbl>
    <w:p w:rsidR="0061504F" w:rsidRDefault="0061504F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9E21A7" w:rsidRDefault="009E21A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9E21A7" w:rsidRDefault="009E21A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9E21A7" w:rsidRPr="00A15A0A" w:rsidRDefault="009E21A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7C1D0D" w:rsidRDefault="007C1D0D" w:rsidP="003430F6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17A51" w:rsidRDefault="00517A51" w:rsidP="003430F6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17A51" w:rsidRDefault="00517A51" w:rsidP="003430F6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17A51" w:rsidRDefault="00517A51" w:rsidP="003430F6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C1D0D" w:rsidRDefault="007C1D0D" w:rsidP="007C1D0D">
      <w:pPr>
        <w:autoSpaceDE w:val="0"/>
        <w:autoSpaceDN w:val="0"/>
        <w:adjustRightInd w:val="0"/>
        <w:spacing w:after="0" w:line="240" w:lineRule="auto"/>
        <w:jc w:val="both"/>
      </w:pPr>
    </w:p>
    <w:p w:rsidR="008275D0" w:rsidRDefault="008275D0" w:rsidP="007C1D0D">
      <w:pPr>
        <w:autoSpaceDE w:val="0"/>
        <w:autoSpaceDN w:val="0"/>
        <w:adjustRightInd w:val="0"/>
        <w:spacing w:after="0" w:line="240" w:lineRule="auto"/>
        <w:jc w:val="both"/>
      </w:pPr>
    </w:p>
    <w:p w:rsidR="008275D0" w:rsidRDefault="008275D0" w:rsidP="007C1D0D">
      <w:pPr>
        <w:autoSpaceDE w:val="0"/>
        <w:autoSpaceDN w:val="0"/>
        <w:adjustRightInd w:val="0"/>
        <w:spacing w:after="0" w:line="240" w:lineRule="auto"/>
        <w:jc w:val="both"/>
      </w:pPr>
    </w:p>
    <w:p w:rsidR="008275D0" w:rsidRDefault="008275D0" w:rsidP="007C1D0D">
      <w:pPr>
        <w:autoSpaceDE w:val="0"/>
        <w:autoSpaceDN w:val="0"/>
        <w:adjustRightInd w:val="0"/>
        <w:spacing w:after="0" w:line="240" w:lineRule="auto"/>
        <w:jc w:val="both"/>
      </w:pPr>
    </w:p>
    <w:p w:rsidR="008275D0" w:rsidRDefault="008275D0" w:rsidP="007C1D0D">
      <w:pPr>
        <w:autoSpaceDE w:val="0"/>
        <w:autoSpaceDN w:val="0"/>
        <w:adjustRightInd w:val="0"/>
        <w:spacing w:after="0" w:line="240" w:lineRule="auto"/>
        <w:jc w:val="both"/>
      </w:pPr>
    </w:p>
    <w:p w:rsidR="008275D0" w:rsidRDefault="008275D0" w:rsidP="007C1D0D">
      <w:pPr>
        <w:autoSpaceDE w:val="0"/>
        <w:autoSpaceDN w:val="0"/>
        <w:adjustRightInd w:val="0"/>
        <w:spacing w:after="0" w:line="240" w:lineRule="auto"/>
        <w:jc w:val="both"/>
      </w:pPr>
    </w:p>
    <w:p w:rsidR="008275D0" w:rsidRDefault="008275D0" w:rsidP="007C1D0D">
      <w:pPr>
        <w:autoSpaceDE w:val="0"/>
        <w:autoSpaceDN w:val="0"/>
        <w:adjustRightInd w:val="0"/>
        <w:spacing w:after="0" w:line="240" w:lineRule="auto"/>
        <w:jc w:val="both"/>
      </w:pPr>
    </w:p>
    <w:p w:rsidR="008275D0" w:rsidRDefault="008275D0" w:rsidP="007C1D0D">
      <w:pPr>
        <w:autoSpaceDE w:val="0"/>
        <w:autoSpaceDN w:val="0"/>
        <w:adjustRightInd w:val="0"/>
        <w:spacing w:after="0" w:line="240" w:lineRule="auto"/>
        <w:jc w:val="both"/>
      </w:pPr>
    </w:p>
    <w:p w:rsidR="008275D0" w:rsidRDefault="008275D0" w:rsidP="007C1D0D">
      <w:pPr>
        <w:autoSpaceDE w:val="0"/>
        <w:autoSpaceDN w:val="0"/>
        <w:adjustRightInd w:val="0"/>
        <w:spacing w:after="0" w:line="240" w:lineRule="auto"/>
        <w:jc w:val="both"/>
      </w:pPr>
    </w:p>
    <w:p w:rsidR="00617F97" w:rsidRPr="003430F6" w:rsidRDefault="004F6C1E" w:rsidP="003430F6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4F6C1E">
        <w:t xml:space="preserve"> </w:t>
      </w:r>
      <w:r w:rsidR="00617F97" w:rsidRPr="00A15A0A">
        <w:rPr>
          <w:rFonts w:ascii="Proxima Nova Lt" w:hAnsi="Proxima Nova Lt" w:cs="Times New Roman"/>
          <w:i/>
          <w:iCs/>
          <w:sz w:val="24"/>
          <w:szCs w:val="24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  <w:r w:rsidR="003430F6">
        <w:rPr>
          <w:rFonts w:ascii="Proxima Nova Lt" w:hAnsi="Proxima Nova Lt" w:cs="Times New Roman"/>
          <w:i/>
          <w:iCs/>
          <w:sz w:val="24"/>
          <w:szCs w:val="24"/>
        </w:rPr>
        <w:t xml:space="preserve"> </w:t>
      </w:r>
    </w:p>
    <w:p w:rsidR="00517A51" w:rsidRDefault="00517A51" w:rsidP="008275D0">
      <w:pPr>
        <w:spacing w:after="0" w:line="312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206829" w:rsidRPr="00DE3626" w:rsidRDefault="00206829" w:rsidP="00DE3626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Калькулятор на</w:t>
      </w:r>
      <w:r w:rsidR="00DE3626" w:rsidRPr="00DE36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ходится на корректировке. Расче</w:t>
      </w:r>
      <w:r w:rsidRPr="00DE3626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пред</w:t>
      </w:r>
      <w:r w:rsidR="00DE3626" w:rsidRPr="00DE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варительной стоимости можно </w:t>
      </w:r>
      <w:proofErr w:type="gramStart"/>
      <w:r w:rsidR="00DE3626" w:rsidRPr="00DE3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</w:t>
      </w:r>
      <w:r w:rsidR="00DE3626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r w:rsidRPr="00DE36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</w:t>
      </w:r>
      <w:proofErr w:type="gramEnd"/>
      <w:r w:rsidRPr="00DE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 заявку через личный кабинет</w:t>
      </w:r>
      <w:r w:rsidR="00DE3626" w:rsidRPr="00DE3626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http://lk.enko-plus.ru/</w:t>
      </w:r>
    </w:p>
    <w:p w:rsidR="00206829" w:rsidRPr="00206829" w:rsidRDefault="008C2123" w:rsidP="00206829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r w:rsidR="00A45507"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технологического присоедин</w:t>
      </w:r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рассчитывается  по утвержденным  ставкам</w:t>
      </w:r>
      <w:r w:rsidR="00A45507"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 на текущий год с учетом мероприятий сетевой организации, предусмотренными техническими условиями.</w:t>
      </w:r>
    </w:p>
    <w:p w:rsidR="00206829" w:rsidRPr="00206829" w:rsidRDefault="00206829" w:rsidP="0020682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стоимости используются следующие допущения по объему строительных мероприятий со стороны сетевой организации:</w:t>
      </w:r>
    </w:p>
    <w:p w:rsidR="00206829" w:rsidRPr="00206829" w:rsidRDefault="00206829" w:rsidP="0020682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</w:t>
      </w:r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уровня напряжения присоединения 0,4 </w:t>
      </w:r>
      <w:proofErr w:type="spellStart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расстоянии (по прямой) от границ участка заявителя до ближайших электросетевых объектов не более 300 метров в городах и поселках городского типа и 500 метров в сельской местности:</w:t>
      </w:r>
      <w:proofErr w:type="gramEnd"/>
    </w:p>
    <w:p w:rsidR="00206829" w:rsidRPr="00206829" w:rsidRDefault="00206829" w:rsidP="0020682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-Строительство </w:t>
      </w:r>
      <w:proofErr w:type="gramStart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/КЛ 0,4 </w:t>
      </w:r>
      <w:proofErr w:type="spellStart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протяженностью равной расстоянию (по прямой) до ближайших электросетевых объектов, указанному заявителем.</w:t>
      </w:r>
    </w:p>
    <w:p w:rsidR="00206829" w:rsidRPr="00206829" w:rsidRDefault="00206829" w:rsidP="0020682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</w:t>
      </w:r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уровня напряжения присоединения 0,4 </w:t>
      </w:r>
      <w:proofErr w:type="spellStart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расстоянии (по прямой) от границ участка заявителя до ближайших электросетевых объектов более 300 метров в городах и поселках городского типа и 500 метров в сельской местности:</w:t>
      </w:r>
      <w:proofErr w:type="gramEnd"/>
    </w:p>
    <w:p w:rsidR="00206829" w:rsidRPr="00206829" w:rsidRDefault="00206829" w:rsidP="0020682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-Строительство </w:t>
      </w:r>
      <w:proofErr w:type="gramStart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/КЛ 6-20 </w:t>
      </w:r>
      <w:proofErr w:type="spellStart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протяженностью на 25 метров меньше расстояния (по прямой) до ближайших электросетевых объектов, указанного заявителем;</w:t>
      </w:r>
    </w:p>
    <w:p w:rsidR="00206829" w:rsidRPr="00206829" w:rsidRDefault="00206829" w:rsidP="0020682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-Установка трансформаторной подстанции;</w:t>
      </w:r>
    </w:p>
    <w:p w:rsidR="00206829" w:rsidRPr="00206829" w:rsidRDefault="00206829" w:rsidP="0020682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-Строительство </w:t>
      </w:r>
      <w:proofErr w:type="gramStart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/КЛ 0,4 </w:t>
      </w:r>
      <w:proofErr w:type="spellStart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протяженностью 25 метров.</w:t>
      </w:r>
    </w:p>
    <w:p w:rsidR="00206829" w:rsidRPr="00206829" w:rsidRDefault="00206829" w:rsidP="0020682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</w:t>
      </w:r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уровня напряжения присоединения 6-20 </w:t>
      </w:r>
      <w:proofErr w:type="spellStart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6829" w:rsidRPr="00206829" w:rsidRDefault="00206829" w:rsidP="0020682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-Строительство </w:t>
      </w:r>
      <w:proofErr w:type="gramStart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/КЛ 6-20 </w:t>
      </w:r>
      <w:proofErr w:type="spellStart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20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протяженностью равной расстоянию (по прямой) до ближайших электросетевых объектов, указанному заявителем.</w:t>
      </w:r>
    </w:p>
    <w:p w:rsidR="00206829" w:rsidRPr="00206829" w:rsidRDefault="00206829" w:rsidP="00206829">
      <w:pPr>
        <w:spacing w:after="0" w:line="312" w:lineRule="auto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</w:p>
    <w:p w:rsidR="007C1D0D" w:rsidRPr="007C1D0D" w:rsidRDefault="007C1D0D" w:rsidP="00206829">
      <w:pPr>
        <w:spacing w:after="0" w:line="312" w:lineRule="auto"/>
        <w:ind w:firstLine="709"/>
        <w:jc w:val="both"/>
        <w:rPr>
          <w:rFonts w:eastAsia="Times New Roman" w:cs="Arial"/>
          <w:sz w:val="24"/>
          <w:szCs w:val="24"/>
          <w:lang w:eastAsia="ru-RU"/>
        </w:rPr>
      </w:pPr>
    </w:p>
    <w:p w:rsidR="004F6C1E" w:rsidRDefault="004F6C1E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206829" w:rsidRDefault="00206829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206829" w:rsidRDefault="00206829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206829" w:rsidRDefault="00206829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206829" w:rsidRDefault="00206829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206829" w:rsidRDefault="00206829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206829" w:rsidRDefault="00206829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517A51" w:rsidRDefault="00517A51" w:rsidP="008275D0">
      <w:pPr>
        <w:autoSpaceDE w:val="0"/>
        <w:autoSpaceDN w:val="0"/>
        <w:adjustRightInd w:val="0"/>
        <w:spacing w:after="0" w:line="240" w:lineRule="auto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730A3B" w:rsidRDefault="00730A3B" w:rsidP="001A126D">
      <w:pPr>
        <w:autoSpaceDE w:val="0"/>
        <w:autoSpaceDN w:val="0"/>
        <w:adjustRightInd w:val="0"/>
        <w:spacing w:after="0" w:line="240" w:lineRule="auto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Default="00617F97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b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4. </w:t>
      </w:r>
      <w:r w:rsidRPr="00A15A0A">
        <w:rPr>
          <w:rFonts w:ascii="Proxima Nova Lt" w:hAnsi="Proxima Nova Lt" w:cs="Times New Roman"/>
          <w:b/>
          <w:i/>
          <w:iCs/>
          <w:sz w:val="24"/>
          <w:szCs w:val="24"/>
        </w:rPr>
        <w:t>Качество обслуживания</w:t>
      </w:r>
    </w:p>
    <w:p w:rsidR="00517A51" w:rsidRPr="00A15A0A" w:rsidRDefault="00517A51" w:rsidP="00617F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Lt" w:hAnsi="Proxima Nova Lt" w:cs="Times New Roman"/>
          <w:i/>
          <w:iCs/>
          <w:sz w:val="24"/>
          <w:szCs w:val="24"/>
        </w:rPr>
      </w:pPr>
    </w:p>
    <w:p w:rsidR="004F6C1E" w:rsidRDefault="00617F97" w:rsidP="004F6C1E">
      <w:pPr>
        <w:pStyle w:val="3"/>
        <w:rPr>
          <w:i w:val="0"/>
          <w:iCs w:val="0"/>
        </w:rPr>
      </w:pPr>
      <w:bookmarkStart w:id="1" w:name="Par752"/>
      <w:bookmarkEnd w:id="1"/>
      <w:r w:rsidRPr="00A15A0A">
        <w:t xml:space="preserve">4.1. </w:t>
      </w:r>
      <w:r w:rsidR="00E117C9">
        <w:t>Категория</w:t>
      </w:r>
      <w:r w:rsidRPr="00A15A0A">
        <w:t xml:space="preserve"> обращений, </w:t>
      </w:r>
      <w:r w:rsidR="00D75C8C">
        <w:t xml:space="preserve">в которой зарегистрировано наибольшее число </w:t>
      </w:r>
      <w:r w:rsidRPr="00A15A0A">
        <w:t>обращений</w:t>
      </w:r>
      <w:r w:rsidR="00D75C8C">
        <w:t xml:space="preserve"> всего</w:t>
      </w:r>
      <w:r w:rsidRPr="00A15A0A">
        <w:t xml:space="preserve">, </w:t>
      </w:r>
      <w:r w:rsidR="00D75C8C">
        <w:t xml:space="preserve">обращений </w:t>
      </w:r>
      <w:r w:rsidRPr="00A15A0A">
        <w:t xml:space="preserve">содержащих жалобу и (или) обращений, содержащих заявку на оказание услуг, поступивших в сетевую </w:t>
      </w:r>
      <w:r w:rsidR="00E117C9">
        <w:t>организа</w:t>
      </w:r>
      <w:r w:rsidR="005B5023">
        <w:t>цию 2023</w:t>
      </w:r>
      <w:r w:rsidR="00D75C8C">
        <w:t xml:space="preserve"> году</w:t>
      </w:r>
      <w:r w:rsidRPr="00A15A0A">
        <w:t>.</w:t>
      </w:r>
      <w:r w:rsidR="004F6C1E" w:rsidRPr="004F6C1E">
        <w:rPr>
          <w:i w:val="0"/>
          <w:iCs w:val="0"/>
        </w:rPr>
        <w:t xml:space="preserve"> </w:t>
      </w:r>
    </w:p>
    <w:p w:rsidR="00AC49C7" w:rsidRDefault="00AC49C7" w:rsidP="004F6C1E">
      <w:pPr>
        <w:pStyle w:val="3"/>
      </w:pPr>
    </w:p>
    <w:tbl>
      <w:tblPr>
        <w:tblStyle w:val="11"/>
        <w:tblpPr w:leftFromText="180" w:rightFromText="180" w:vertAnchor="page" w:horzAnchor="margin" w:tblpY="2009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4904"/>
      </w:tblGrid>
      <w:tr w:rsidR="00517A51" w:rsidRPr="00830E7E" w:rsidTr="00517A51">
        <w:trPr>
          <w:trHeight w:val="557"/>
        </w:trPr>
        <w:tc>
          <w:tcPr>
            <w:tcW w:w="959" w:type="dxa"/>
          </w:tcPr>
          <w:p w:rsidR="00517A51" w:rsidRPr="00830E7E" w:rsidRDefault="00517A51" w:rsidP="00517A51">
            <w:r w:rsidRPr="00830E7E">
              <w:t>№</w:t>
            </w:r>
          </w:p>
        </w:tc>
        <w:tc>
          <w:tcPr>
            <w:tcW w:w="4819" w:type="dxa"/>
          </w:tcPr>
          <w:p w:rsidR="00517A51" w:rsidRPr="00830E7E" w:rsidRDefault="00517A51" w:rsidP="00517A51">
            <w:r w:rsidRPr="00830E7E">
              <w:t>Категории обращений потребителей</w:t>
            </w:r>
          </w:p>
        </w:tc>
        <w:tc>
          <w:tcPr>
            <w:tcW w:w="4904" w:type="dxa"/>
          </w:tcPr>
          <w:p w:rsidR="00517A51" w:rsidRPr="00830E7E" w:rsidRDefault="00517A51" w:rsidP="00517A51">
            <w:r w:rsidRPr="00830E7E">
              <w:t>Н</w:t>
            </w:r>
            <w:r w:rsidR="005B5023">
              <w:t>аибольшее число обращений в 2023</w:t>
            </w:r>
            <w:r w:rsidRPr="00830E7E">
              <w:t xml:space="preserve"> году</w:t>
            </w:r>
            <w:proofErr w:type="gramStart"/>
            <w:r w:rsidRPr="00830E7E">
              <w:t>, (+)</w:t>
            </w:r>
            <w:proofErr w:type="gramEnd"/>
          </w:p>
        </w:tc>
      </w:tr>
      <w:tr w:rsidR="00517A51" w:rsidRPr="00830E7E" w:rsidTr="00517A51">
        <w:tc>
          <w:tcPr>
            <w:tcW w:w="959" w:type="dxa"/>
          </w:tcPr>
          <w:p w:rsidR="00517A51" w:rsidRPr="00830E7E" w:rsidRDefault="00517A51" w:rsidP="00517A51">
            <w:r w:rsidRPr="00830E7E">
              <w:t>1</w:t>
            </w:r>
          </w:p>
        </w:tc>
        <w:tc>
          <w:tcPr>
            <w:tcW w:w="4819" w:type="dxa"/>
          </w:tcPr>
          <w:p w:rsidR="00517A51" w:rsidRPr="00830E7E" w:rsidRDefault="00517A51" w:rsidP="00517A51">
            <w:r w:rsidRPr="00830E7E">
              <w:t>Всего обращений потребителей в том числе:</w:t>
            </w:r>
          </w:p>
        </w:tc>
        <w:tc>
          <w:tcPr>
            <w:tcW w:w="4904" w:type="dxa"/>
          </w:tcPr>
          <w:p w:rsidR="00517A51" w:rsidRPr="00830E7E" w:rsidRDefault="00517A51" w:rsidP="00517A51"/>
        </w:tc>
      </w:tr>
      <w:tr w:rsidR="00945325" w:rsidRPr="00830E7E" w:rsidTr="00945325">
        <w:tc>
          <w:tcPr>
            <w:tcW w:w="959" w:type="dxa"/>
          </w:tcPr>
          <w:p w:rsidR="00945325" w:rsidRPr="00830E7E" w:rsidRDefault="00945325" w:rsidP="00945325">
            <w:r w:rsidRPr="00830E7E">
              <w:t>1.1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оказание услуг по передаче электрической энергии</w:t>
            </w:r>
          </w:p>
        </w:tc>
        <w:tc>
          <w:tcPr>
            <w:tcW w:w="4904" w:type="dxa"/>
            <w:vAlign w:val="center"/>
          </w:tcPr>
          <w:p w:rsidR="00945325" w:rsidRPr="00830E7E" w:rsidRDefault="00945325" w:rsidP="00945325">
            <w:pPr>
              <w:jc w:val="center"/>
            </w:pPr>
          </w:p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1.2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осуществление технологического присоединения</w:t>
            </w:r>
          </w:p>
        </w:tc>
        <w:tc>
          <w:tcPr>
            <w:tcW w:w="4904" w:type="dxa"/>
            <w:vAlign w:val="center"/>
          </w:tcPr>
          <w:p w:rsidR="00945325" w:rsidRPr="00830E7E" w:rsidRDefault="00945325" w:rsidP="00945325">
            <w:pPr>
              <w:jc w:val="center"/>
            </w:pPr>
          </w:p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1.3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коммерческий учет электрической энергии</w:t>
            </w:r>
          </w:p>
        </w:tc>
        <w:tc>
          <w:tcPr>
            <w:tcW w:w="4904" w:type="dxa"/>
            <w:vAlign w:val="center"/>
          </w:tcPr>
          <w:p w:rsidR="00945325" w:rsidRPr="00830E7E" w:rsidRDefault="00945325" w:rsidP="00945325">
            <w:pPr>
              <w:jc w:val="center"/>
            </w:pPr>
          </w:p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1.4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качество обслуживания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1.5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техническое облуживание электросетевых объектов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1.6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 xml:space="preserve">прочее </w:t>
            </w:r>
            <w:proofErr w:type="gramStart"/>
            <w:r w:rsidRPr="00830E7E">
              <w:t xml:space="preserve">( </w:t>
            </w:r>
            <w:proofErr w:type="gramEnd"/>
            <w:r w:rsidRPr="00830E7E">
              <w:t>переоформление, продление, восстановление документов)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2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Жалобы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2.1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оказание услуг электрической энергии, в том числе: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2.1.1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качество услуг по передаче электрической энергии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2.1.2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качество электрической энергии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2.2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осуществление технологического присоединения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2.3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коммерческий учет электрической энергии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2.4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качество обслуживания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2.5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техническое облуживание электросетевых объектов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2.6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прочее (указать)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3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Заявка на оказание услуг</w:t>
            </w:r>
          </w:p>
        </w:tc>
        <w:tc>
          <w:tcPr>
            <w:tcW w:w="4904" w:type="dxa"/>
          </w:tcPr>
          <w:p w:rsidR="00945325" w:rsidRPr="00830E7E" w:rsidRDefault="00945325" w:rsidP="00945325"/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3.1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по технологическому присоединению</w:t>
            </w:r>
          </w:p>
        </w:tc>
        <w:tc>
          <w:tcPr>
            <w:tcW w:w="4904" w:type="dxa"/>
            <w:vAlign w:val="center"/>
          </w:tcPr>
          <w:p w:rsidR="00945325" w:rsidRPr="00830E7E" w:rsidRDefault="00945325" w:rsidP="00945325">
            <w:pPr>
              <w:jc w:val="center"/>
            </w:pPr>
          </w:p>
        </w:tc>
      </w:tr>
      <w:tr w:rsidR="00945325" w:rsidRPr="00830E7E" w:rsidTr="00945325">
        <w:tc>
          <w:tcPr>
            <w:tcW w:w="959" w:type="dxa"/>
          </w:tcPr>
          <w:p w:rsidR="00945325" w:rsidRPr="00830E7E" w:rsidRDefault="00945325" w:rsidP="00945325">
            <w:r w:rsidRPr="00830E7E">
              <w:t>3.2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 xml:space="preserve">на заключение </w:t>
            </w:r>
            <w:proofErr w:type="gramStart"/>
            <w:r w:rsidRPr="00830E7E">
              <w:t>договора</w:t>
            </w:r>
            <w:proofErr w:type="gramEnd"/>
            <w:r w:rsidRPr="00830E7E">
              <w:t xml:space="preserve"> на оказание услуг по передаче электрической энергии</w:t>
            </w:r>
          </w:p>
        </w:tc>
        <w:tc>
          <w:tcPr>
            <w:tcW w:w="4904" w:type="dxa"/>
            <w:vAlign w:val="center"/>
          </w:tcPr>
          <w:p w:rsidR="00945325" w:rsidRPr="00830E7E" w:rsidRDefault="00945325" w:rsidP="00945325">
            <w:pPr>
              <w:jc w:val="center"/>
            </w:pPr>
          </w:p>
        </w:tc>
      </w:tr>
      <w:tr w:rsidR="00945325" w:rsidRPr="00830E7E" w:rsidTr="00517A51">
        <w:tc>
          <w:tcPr>
            <w:tcW w:w="959" w:type="dxa"/>
          </w:tcPr>
          <w:p w:rsidR="00945325" w:rsidRPr="00830E7E" w:rsidRDefault="00945325" w:rsidP="00945325">
            <w:r w:rsidRPr="00830E7E">
              <w:t>3.3</w:t>
            </w:r>
          </w:p>
        </w:tc>
        <w:tc>
          <w:tcPr>
            <w:tcW w:w="4819" w:type="dxa"/>
          </w:tcPr>
          <w:p w:rsidR="00945325" w:rsidRPr="00830E7E" w:rsidRDefault="00945325" w:rsidP="00945325">
            <w:r w:rsidRPr="00830E7E">
              <w:t>организация коммерческого учета электрической энергии</w:t>
            </w:r>
          </w:p>
        </w:tc>
        <w:tc>
          <w:tcPr>
            <w:tcW w:w="4904" w:type="dxa"/>
            <w:vAlign w:val="center"/>
          </w:tcPr>
          <w:p w:rsidR="00945325" w:rsidRPr="00830E7E" w:rsidRDefault="00945325" w:rsidP="00945325">
            <w:pPr>
              <w:jc w:val="center"/>
            </w:pPr>
          </w:p>
        </w:tc>
      </w:tr>
      <w:tr w:rsidR="00945325" w:rsidRPr="00830E7E" w:rsidTr="005E1CD3">
        <w:tc>
          <w:tcPr>
            <w:tcW w:w="959" w:type="dxa"/>
          </w:tcPr>
          <w:p w:rsidR="00945325" w:rsidRPr="00830E7E" w:rsidRDefault="00945325" w:rsidP="00945325">
            <w:r w:rsidRPr="00830E7E">
              <w:t>3.4</w:t>
            </w:r>
          </w:p>
        </w:tc>
        <w:tc>
          <w:tcPr>
            <w:tcW w:w="4819" w:type="dxa"/>
          </w:tcPr>
          <w:p w:rsidR="00945325" w:rsidRPr="00830E7E" w:rsidRDefault="00945325" w:rsidP="00945325">
            <w:r>
              <w:t>прочее (</w:t>
            </w:r>
            <w:r w:rsidRPr="00830E7E">
              <w:t>переоформление, продление, восстановление документов)</w:t>
            </w:r>
          </w:p>
        </w:tc>
        <w:tc>
          <w:tcPr>
            <w:tcW w:w="4904" w:type="dxa"/>
            <w:vAlign w:val="center"/>
          </w:tcPr>
          <w:p w:rsidR="00945325" w:rsidRPr="00830E7E" w:rsidRDefault="00945325" w:rsidP="005E1CD3">
            <w:pPr>
              <w:jc w:val="center"/>
            </w:pPr>
          </w:p>
        </w:tc>
      </w:tr>
    </w:tbl>
    <w:p w:rsidR="00830E7E" w:rsidRPr="00830E7E" w:rsidRDefault="00830E7E" w:rsidP="00830E7E">
      <w:pPr>
        <w:pStyle w:val="3"/>
        <w:ind w:firstLine="0"/>
        <w:rPr>
          <w:i w:val="0"/>
        </w:rPr>
      </w:pPr>
    </w:p>
    <w:p w:rsidR="00AC49C7" w:rsidRPr="00830E7E" w:rsidRDefault="00AC49C7" w:rsidP="00830E7E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Cs/>
          <w:sz w:val="24"/>
          <w:szCs w:val="24"/>
        </w:rPr>
      </w:pPr>
    </w:p>
    <w:p w:rsidR="00106351" w:rsidRDefault="00106351" w:rsidP="00830E7E">
      <w:pPr>
        <w:autoSpaceDE w:val="0"/>
        <w:autoSpaceDN w:val="0"/>
        <w:adjustRightInd w:val="0"/>
        <w:spacing w:after="0" w:line="240" w:lineRule="auto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830E7E" w:rsidRPr="00A15A0A" w:rsidRDefault="00830E7E" w:rsidP="00182A28">
      <w:pPr>
        <w:autoSpaceDE w:val="0"/>
        <w:autoSpaceDN w:val="0"/>
        <w:adjustRightInd w:val="0"/>
        <w:spacing w:after="0" w:line="240" w:lineRule="auto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A15A0A" w:rsidRDefault="00617F97" w:rsidP="00BE01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4.2 Информация о деятельности офисов обслуживания потребителей.</w:t>
      </w:r>
    </w:p>
    <w:p w:rsidR="00617F97" w:rsidRDefault="00617F97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tbl>
      <w:tblPr>
        <w:tblW w:w="14887" w:type="dxa"/>
        <w:tblInd w:w="6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1008"/>
        <w:gridCol w:w="1134"/>
        <w:gridCol w:w="1417"/>
        <w:gridCol w:w="1843"/>
        <w:gridCol w:w="1134"/>
        <w:gridCol w:w="1418"/>
        <w:gridCol w:w="1275"/>
        <w:gridCol w:w="1560"/>
        <w:gridCol w:w="1559"/>
        <w:gridCol w:w="2129"/>
      </w:tblGrid>
      <w:tr w:rsidR="00617F97" w:rsidRPr="00A15A0A" w:rsidTr="00945325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BA56FA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Офис обслуживания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Тип офиса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Адрес местонахождения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Номер телефона, адрес электронной почты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Режим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945325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Предоставля</w:t>
            </w:r>
            <w:r w:rsidR="00617F97"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емые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Количество потребителей, обратившихся очно в отчетном периоде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Среднее время на обслуживание потребителя,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18"/>
                <w:szCs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617F97" w:rsidRPr="00A15A0A" w:rsidTr="00945325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617F97" w:rsidRPr="00A15A0A" w:rsidTr="00945325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247113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ООО «</w:t>
            </w:r>
            <w:proofErr w:type="spellStart"/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ЭнКо</w:t>
            </w:r>
            <w:proofErr w:type="spellEnd"/>
            <w:r w:rsidR="00AE4CC7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+</w:t>
            </w:r>
            <w:r w:rsidR="000827BF"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0827BF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Приемная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247113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г</w:t>
            </w:r>
            <w:proofErr w:type="gramStart"/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.</w:t>
            </w:r>
            <w:r w:rsidR="00BA56FA"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К</w:t>
            </w:r>
            <w:proofErr w:type="gramEnd"/>
            <w:r w:rsidR="00BA56FA"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расноярс</w:t>
            </w:r>
            <w:r w:rsidR="00AE4CC7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к</w:t>
            </w:r>
            <w:proofErr w:type="spellEnd"/>
            <w:r w:rsidR="00AE4CC7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, пр-т. Молодежный, дом №25</w:t>
            </w: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, офис 1</w:t>
            </w:r>
            <w:r w:rsidR="00AE4CC7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Default="009E21A7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тел.2</w:t>
            </w:r>
            <w:r w:rsidR="00945325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85-01-75</w:t>
            </w:r>
          </w:p>
          <w:p w:rsidR="00945325" w:rsidRPr="008275D0" w:rsidRDefault="00945325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Proxima Nova Lt" w:hAnsi="Proxima Nova Lt" w:cs="Times New Roman"/>
                <w:i/>
                <w:iCs/>
                <w:sz w:val="20"/>
                <w:szCs w:val="20"/>
                <w:lang w:val="en-US"/>
              </w:rPr>
              <w:t>enko</w:t>
            </w:r>
            <w:proofErr w:type="spellEnd"/>
            <w:r w:rsidRPr="008275D0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  <w:lang w:val="en-US"/>
              </w:rPr>
              <w:t>plus</w:t>
            </w:r>
            <w:r w:rsidRPr="008275D0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@</w:t>
            </w: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  <w:lang w:val="en-US"/>
              </w:rPr>
              <w:t>mail</w:t>
            </w:r>
            <w:r w:rsidRPr="008275D0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.</w:t>
            </w:r>
            <w:proofErr w:type="spellStart"/>
            <w:r>
              <w:rPr>
                <w:rFonts w:ascii="Proxima Nova Lt" w:hAnsi="Proxima Nova Lt" w:cs="Times New Roman"/>
                <w:i/>
                <w:iCs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0827BF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Понедельник-пятница</w:t>
            </w:r>
            <w:r w:rsidR="00B44F62"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 xml:space="preserve"> </w:t>
            </w:r>
            <w:r w:rsidR="00945325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с 9</w:t>
            </w: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 xml:space="preserve"> </w:t>
            </w:r>
            <w:r w:rsidR="00BA56FA"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 xml:space="preserve"> до 17 часов</w:t>
            </w:r>
            <w:r w:rsidR="00AE4CC7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, без перерыва на обед</w:t>
            </w:r>
          </w:p>
          <w:p w:rsidR="000827BF" w:rsidRPr="00A15A0A" w:rsidRDefault="000827BF" w:rsidP="00AE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0827BF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Общие вопросы</w:t>
            </w:r>
            <w:r w:rsidR="00247113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, прием заявок, заключение договоров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A55BB3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0827BF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5</w:t>
            </w:r>
            <w:r w:rsidR="00247113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-10</w:t>
            </w: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247113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2-5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ED20E1" w:rsidP="00BA5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нет</w:t>
            </w:r>
          </w:p>
        </w:tc>
      </w:tr>
    </w:tbl>
    <w:p w:rsidR="005D0D6C" w:rsidRPr="00A15A0A" w:rsidRDefault="005D0D6C" w:rsidP="00BE01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5D0D6C" w:rsidRPr="00A15A0A" w:rsidRDefault="005D0D6C" w:rsidP="00BE01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A15A0A" w:rsidRDefault="00617F97" w:rsidP="00BE01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4.3. Информация о заочном обслуживании потребителей посредством телефонной связи.</w:t>
      </w: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tbl>
      <w:tblPr>
        <w:tblW w:w="0" w:type="auto"/>
        <w:tblInd w:w="6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9140"/>
        <w:gridCol w:w="2268"/>
        <w:gridCol w:w="2552"/>
      </w:tblGrid>
      <w:tr w:rsidR="00617F97" w:rsidRPr="00A15A0A" w:rsidTr="00925AF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BE0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</w:p>
        </w:tc>
      </w:tr>
      <w:tr w:rsidR="00617F97" w:rsidRPr="00A15A0A" w:rsidTr="007F63A4">
        <w:trPr>
          <w:trHeight w:val="58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7F63A4" w:rsidP="007F63A4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 Lt" w:hAnsi="Proxima Nova Lt" w:cs="Times New Roman"/>
                <w:iCs/>
                <w:sz w:val="20"/>
                <w:szCs w:val="20"/>
              </w:rPr>
            </w:pPr>
            <w:r>
              <w:rPr>
                <w:rFonts w:ascii="Proxima Nova Lt" w:hAnsi="Proxima Nova Lt" w:cs="Times New Roman"/>
                <w:iCs/>
                <w:sz w:val="20"/>
                <w:szCs w:val="20"/>
              </w:rPr>
              <w:t>Телефон для обслуживания потребителей по вопросам электроснабжения и обработки телефонных вызовов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номер телефона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</w:p>
          <w:p w:rsidR="00925AF4" w:rsidRPr="00A15A0A" w:rsidRDefault="00576E65" w:rsidP="00AE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/>
              </w:rPr>
            </w:pP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Тел.8(923)354</w:t>
            </w:r>
            <w:r w:rsidR="00F155AE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-53-97</w:t>
            </w:r>
            <w:r w:rsidR="008275D0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, тел.8(953)585</w:t>
            </w:r>
            <w:r w:rsidR="00AE4CC7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-01-75</w:t>
            </w:r>
          </w:p>
        </w:tc>
      </w:tr>
      <w:tr w:rsidR="00617F97" w:rsidRPr="00A15A0A" w:rsidTr="00925AF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 Lt" w:hAnsi="Proxima Nova Lt" w:cs="Times New Roman"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Cs/>
                <w:sz w:val="20"/>
                <w:szCs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единицы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 w:rsidP="00561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</w:p>
        </w:tc>
      </w:tr>
      <w:tr w:rsidR="00617F97" w:rsidRPr="00A15A0A" w:rsidTr="00925AF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2.1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 Lt" w:hAnsi="Proxima Nova Lt" w:cs="Times New Roman"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Cs/>
                <w:sz w:val="20"/>
                <w:szCs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единицы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AF4" w:rsidRPr="00A15A0A" w:rsidRDefault="00925AF4" w:rsidP="0092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</w:p>
        </w:tc>
      </w:tr>
      <w:tr w:rsidR="00617F97" w:rsidRPr="00A15A0A" w:rsidTr="00925AF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2.2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 Lt" w:hAnsi="Proxima Nova Lt" w:cs="Times New Roman"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Cs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единицы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AF4" w:rsidRPr="00A15A0A" w:rsidRDefault="00CC3B4B" w:rsidP="00561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617F97" w:rsidRPr="00A15A0A" w:rsidTr="00925AF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 Lt" w:hAnsi="Proxima Nova Lt" w:cs="Times New Roman"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Cs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мин.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CC3B4B" w:rsidP="00561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До 1</w:t>
            </w:r>
          </w:p>
        </w:tc>
      </w:tr>
      <w:tr w:rsidR="00617F97" w:rsidRPr="00A15A0A" w:rsidTr="00925AF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Proxima Nova Lt" w:hAnsi="Proxima Nova Lt" w:cs="Times New Roman"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Cs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61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 w:rsidRPr="00A15A0A"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мин.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F97" w:rsidRPr="00A15A0A" w:rsidRDefault="00D05AE4" w:rsidP="00561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</w:pPr>
            <w:r>
              <w:rPr>
                <w:rFonts w:ascii="Proxima Nova Lt" w:hAnsi="Proxima Nova Lt" w:cs="Times New Roman"/>
                <w:i/>
                <w:iCs/>
                <w:sz w:val="20"/>
                <w:szCs w:val="20"/>
              </w:rPr>
              <w:t>2</w:t>
            </w:r>
          </w:p>
        </w:tc>
      </w:tr>
    </w:tbl>
    <w:p w:rsidR="00447F0C" w:rsidRDefault="00447F0C" w:rsidP="00925A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7F63A4" w:rsidRPr="00A15A0A" w:rsidRDefault="007F63A4" w:rsidP="00925A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4F6C1E" w:rsidRDefault="00617F97" w:rsidP="00925AF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r w:rsidRPr="004F6C1E">
        <w:rPr>
          <w:rFonts w:ascii="Proxima Nova Lt" w:hAnsi="Proxima Nova Lt" w:cs="Times New Roman"/>
          <w:i/>
          <w:iCs/>
          <w:sz w:val="24"/>
          <w:szCs w:val="24"/>
        </w:rPr>
        <w:t>пунктом 4.1 Информации о качестве обслуживания потребителей услуг.</w:t>
      </w:r>
    </w:p>
    <w:p w:rsidR="007E06E7" w:rsidRDefault="007E06E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215D38" w:rsidRDefault="00215D38" w:rsidP="004F6C1E">
      <w:pPr>
        <w:pStyle w:val="3"/>
      </w:pPr>
      <w:r>
        <w:t>Не предоставляются.</w:t>
      </w:r>
    </w:p>
    <w:p w:rsidR="007E06E7" w:rsidRDefault="007E06E7" w:rsidP="004F6C1E">
      <w:pPr>
        <w:pStyle w:val="3"/>
      </w:pPr>
    </w:p>
    <w:p w:rsidR="00BA56FA" w:rsidRPr="00A15A0A" w:rsidRDefault="00617F97" w:rsidP="004F6C1E">
      <w:pPr>
        <w:pStyle w:val="3"/>
      </w:pPr>
      <w:r w:rsidRPr="00A15A0A">
        <w:t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</w:t>
      </w:r>
      <w:proofErr w:type="gramStart"/>
      <w:r w:rsidRPr="00A15A0A">
        <w:t>рств в с</w:t>
      </w:r>
      <w:proofErr w:type="gramEnd"/>
      <w:r w:rsidRPr="00A15A0A">
        <w:t xml:space="preserve">оответствии с </w:t>
      </w:r>
      <w:r w:rsidRPr="004F6C1E">
        <w:t xml:space="preserve">Федеральным законом от </w:t>
      </w:r>
      <w:r w:rsidRPr="00A15A0A">
        <w:t>12 января 1995 г. N 5-ФЗ "О ветеранах"</w:t>
      </w:r>
      <w:r w:rsidR="00BA56FA" w:rsidRPr="00A15A0A">
        <w:t>).</w:t>
      </w:r>
    </w:p>
    <w:p w:rsidR="00BE01A4" w:rsidRDefault="00BE01A4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Cs/>
          <w:sz w:val="24"/>
          <w:szCs w:val="24"/>
        </w:rPr>
      </w:pPr>
      <w:r w:rsidRPr="00A15A0A">
        <w:rPr>
          <w:rFonts w:ascii="Proxima Nova Lt" w:hAnsi="Proxima Nova Lt" w:cs="Times New Roman"/>
          <w:iCs/>
          <w:sz w:val="24"/>
          <w:szCs w:val="24"/>
        </w:rPr>
        <w:t xml:space="preserve">Данные группы населения обслуживаются вне очереди. </w:t>
      </w:r>
    </w:p>
    <w:p w:rsidR="004F6C1E" w:rsidRPr="00A15A0A" w:rsidRDefault="004F6C1E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Cs/>
          <w:sz w:val="24"/>
          <w:szCs w:val="24"/>
        </w:rPr>
      </w:pPr>
    </w:p>
    <w:p w:rsidR="00617F97" w:rsidRPr="00A15A0A" w:rsidRDefault="00617F97" w:rsidP="00617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Cs/>
          <w:sz w:val="24"/>
          <w:szCs w:val="24"/>
        </w:rPr>
        <w:t xml:space="preserve"> </w:t>
      </w:r>
      <w:r w:rsidRPr="00A15A0A">
        <w:rPr>
          <w:rFonts w:ascii="Proxima Nova Lt" w:hAnsi="Proxima Nova Lt" w:cs="Times New Roman"/>
          <w:i/>
          <w:iCs/>
          <w:sz w:val="24"/>
          <w:szCs w:val="24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4F6C1E" w:rsidRDefault="008C29B0" w:rsidP="00215D38">
      <w:pPr>
        <w:spacing w:after="0" w:line="240" w:lineRule="auto"/>
        <w:ind w:firstLine="567"/>
        <w:jc w:val="both"/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</w:pPr>
      <w:r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При обраще</w:t>
      </w:r>
      <w:r w:rsidR="00215D38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нии потребителей в офис ООО «</w:t>
      </w:r>
      <w:proofErr w:type="spellStart"/>
      <w:r w:rsidR="00215D38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ЭнКо</w:t>
      </w:r>
      <w:proofErr w:type="spellEnd"/>
      <w:r w:rsidR="00AE4CC7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+</w:t>
      </w:r>
      <w:r w:rsidR="001656CD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» </w:t>
      </w:r>
      <w:r w:rsidR="007E06E7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проводится</w:t>
      </w:r>
      <w:r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 опрос последних по теме «Уровень удовлетворенности </w:t>
      </w:r>
      <w:r w:rsidR="00215D38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потребителей оказанным</w:t>
      </w:r>
      <w:proofErr w:type="gramStart"/>
      <w:r w:rsidR="00215D38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и ООО</w:t>
      </w:r>
      <w:proofErr w:type="gramEnd"/>
      <w:r w:rsidR="00215D38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 «</w:t>
      </w:r>
      <w:proofErr w:type="spellStart"/>
      <w:r w:rsidR="00215D38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ЭнКо</w:t>
      </w:r>
      <w:proofErr w:type="spellEnd"/>
      <w:r w:rsidR="00AE4CC7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+</w:t>
      </w:r>
      <w:r w:rsidR="00BE01A4"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» услугами</w:t>
      </w:r>
      <w:r w:rsidRPr="00A15A0A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». </w:t>
      </w:r>
      <w:r w:rsidR="007E06E7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В результате опроса можно будет сделать </w:t>
      </w:r>
      <w:proofErr w:type="gramStart"/>
      <w:r w:rsidR="007E06E7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>вывод</w:t>
      </w:r>
      <w:proofErr w:type="gramEnd"/>
      <w:r w:rsidR="007E06E7"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  <w:t xml:space="preserve"> на сколько потребители удовлетворены качеством услуг.</w:t>
      </w:r>
    </w:p>
    <w:p w:rsidR="000D7F5F" w:rsidRPr="00A15A0A" w:rsidRDefault="000D7F5F" w:rsidP="008275D0">
      <w:pPr>
        <w:spacing w:after="0" w:line="240" w:lineRule="auto"/>
        <w:jc w:val="both"/>
        <w:rPr>
          <w:rFonts w:ascii="Proxima Nova Lt" w:eastAsia="Times New Roman" w:hAnsi="Proxima Nova Lt" w:cs="Times New Roman"/>
          <w:color w:val="000000"/>
          <w:sz w:val="23"/>
          <w:szCs w:val="23"/>
          <w:lang w:eastAsia="ru-RU"/>
        </w:rPr>
      </w:pPr>
    </w:p>
    <w:p w:rsidR="008C29B0" w:rsidRPr="00A15A0A" w:rsidRDefault="00617F97" w:rsidP="008C2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A15A0A">
        <w:rPr>
          <w:rFonts w:ascii="Proxima Nova Lt" w:hAnsi="Proxima Nova Lt" w:cs="Times New Roman"/>
          <w:i/>
          <w:iCs/>
          <w:sz w:val="24"/>
          <w:szCs w:val="24"/>
        </w:rPr>
        <w:t>4.8. Мероприятия, выполняемые сетевой организацией в целях повышения качества обслуживания потребителей.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13607"/>
      </w:tblGrid>
      <w:tr w:rsidR="008C29B0" w:rsidRPr="00A15A0A" w:rsidTr="005D0D6C">
        <w:tc>
          <w:tcPr>
            <w:tcW w:w="1242" w:type="dxa"/>
            <w:shd w:val="clear" w:color="auto" w:fill="auto"/>
          </w:tcPr>
          <w:p w:rsidR="008C29B0" w:rsidRPr="00A15A0A" w:rsidRDefault="008C29B0" w:rsidP="00BA56FA">
            <w:pPr>
              <w:jc w:val="both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4142" w:type="dxa"/>
            <w:shd w:val="clear" w:color="auto" w:fill="auto"/>
          </w:tcPr>
          <w:p w:rsidR="008C29B0" w:rsidRPr="00A15A0A" w:rsidRDefault="008C29B0" w:rsidP="00BA56FA">
            <w:pPr>
              <w:jc w:val="both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Наименование мероприятия</w:t>
            </w:r>
          </w:p>
        </w:tc>
      </w:tr>
      <w:tr w:rsidR="008C29B0" w:rsidRPr="00A15A0A" w:rsidTr="005D0D6C">
        <w:tc>
          <w:tcPr>
            <w:tcW w:w="1242" w:type="dxa"/>
            <w:shd w:val="clear" w:color="auto" w:fill="auto"/>
            <w:vAlign w:val="center"/>
          </w:tcPr>
          <w:p w:rsidR="008C29B0" w:rsidRPr="00A15A0A" w:rsidRDefault="008C29B0" w:rsidP="005D0D6C">
            <w:pPr>
              <w:jc w:val="center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42" w:type="dxa"/>
            <w:shd w:val="clear" w:color="auto" w:fill="auto"/>
          </w:tcPr>
          <w:p w:rsidR="008C29B0" w:rsidRPr="00A15A0A" w:rsidRDefault="00215D38" w:rsidP="00AC49C7">
            <w:pPr>
              <w:jc w:val="both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Неукоснительное соблюдение требований к обслуживанию лиц, являющихся потребителям</w:t>
            </w:r>
            <w:proofErr w:type="gramStart"/>
            <w:r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и ООО</w:t>
            </w:r>
            <w:proofErr w:type="gramEnd"/>
            <w:r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 xml:space="preserve"> «</w:t>
            </w:r>
            <w:proofErr w:type="spellStart"/>
            <w:r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ЭнКо</w:t>
            </w:r>
            <w:proofErr w:type="spellEnd"/>
            <w:r w:rsidR="00AE4CC7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+</w:t>
            </w:r>
            <w:r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</w:tr>
      <w:tr w:rsidR="008C29B0" w:rsidRPr="00A15A0A" w:rsidTr="005D0D6C">
        <w:tc>
          <w:tcPr>
            <w:tcW w:w="1242" w:type="dxa"/>
            <w:shd w:val="clear" w:color="auto" w:fill="auto"/>
            <w:vAlign w:val="center"/>
          </w:tcPr>
          <w:p w:rsidR="008C29B0" w:rsidRPr="00A15A0A" w:rsidRDefault="008C29B0" w:rsidP="005D0D6C">
            <w:pPr>
              <w:jc w:val="center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142" w:type="dxa"/>
            <w:shd w:val="clear" w:color="auto" w:fill="auto"/>
          </w:tcPr>
          <w:p w:rsidR="008C29B0" w:rsidRPr="00A15A0A" w:rsidRDefault="00215D38" w:rsidP="00AC49C7">
            <w:pPr>
              <w:jc w:val="both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Проведение технического обследования оборудования электрохозяйства</w:t>
            </w:r>
          </w:p>
        </w:tc>
      </w:tr>
      <w:tr w:rsidR="008C29B0" w:rsidRPr="00A15A0A" w:rsidTr="005D0D6C">
        <w:tc>
          <w:tcPr>
            <w:tcW w:w="1242" w:type="dxa"/>
            <w:shd w:val="clear" w:color="auto" w:fill="auto"/>
            <w:vAlign w:val="center"/>
          </w:tcPr>
          <w:p w:rsidR="008C29B0" w:rsidRPr="00A15A0A" w:rsidRDefault="008C29B0" w:rsidP="005D0D6C">
            <w:pPr>
              <w:jc w:val="center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142" w:type="dxa"/>
            <w:shd w:val="clear" w:color="auto" w:fill="auto"/>
          </w:tcPr>
          <w:p w:rsidR="008C29B0" w:rsidRPr="00A15A0A" w:rsidRDefault="00215D38" w:rsidP="00AC49C7">
            <w:pPr>
              <w:jc w:val="both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Проведение текущих и профилактических работ на энергетическом оборудовании</w:t>
            </w:r>
          </w:p>
        </w:tc>
      </w:tr>
      <w:tr w:rsidR="008C29B0" w:rsidRPr="00A15A0A" w:rsidTr="005D0D6C">
        <w:tc>
          <w:tcPr>
            <w:tcW w:w="1242" w:type="dxa"/>
            <w:shd w:val="clear" w:color="auto" w:fill="auto"/>
            <w:vAlign w:val="center"/>
          </w:tcPr>
          <w:p w:rsidR="008C29B0" w:rsidRPr="00A15A0A" w:rsidRDefault="008C29B0" w:rsidP="005D0D6C">
            <w:pPr>
              <w:jc w:val="center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 w:rsidRPr="00A15A0A"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142" w:type="dxa"/>
            <w:shd w:val="clear" w:color="auto" w:fill="auto"/>
          </w:tcPr>
          <w:p w:rsidR="008C29B0" w:rsidRPr="00A15A0A" w:rsidRDefault="00215D38" w:rsidP="00AC49C7">
            <w:pPr>
              <w:jc w:val="both"/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roxima Nova Lt" w:eastAsia="Times New Roman" w:hAnsi="Proxima Nova Lt" w:cs="Times New Roman"/>
                <w:color w:val="000000"/>
                <w:sz w:val="23"/>
                <w:szCs w:val="23"/>
                <w:lang w:eastAsia="ru-RU"/>
              </w:rPr>
              <w:t>Проведение опросов потребителей в целях исследования удовлетворенности качеством обслуживания и отношения к сетевой организации</w:t>
            </w:r>
          </w:p>
        </w:tc>
      </w:tr>
    </w:tbl>
    <w:p w:rsidR="008E53C5" w:rsidRDefault="008E53C5" w:rsidP="00BA56FA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215D38" w:rsidRDefault="00215D38" w:rsidP="00BA56FA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0D7F5F" w:rsidRDefault="000D7F5F" w:rsidP="00BA56FA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0D7F5F" w:rsidRDefault="000D7F5F" w:rsidP="00BA56FA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0D7F5F" w:rsidRDefault="000D7F5F" w:rsidP="00BA56FA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0D7F5F" w:rsidRDefault="000D7F5F" w:rsidP="00BA56FA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</w:p>
    <w:p w:rsidR="000D7F5F" w:rsidRDefault="000D7F5F" w:rsidP="00BA56FA">
      <w:pPr>
        <w:autoSpaceDE w:val="0"/>
        <w:autoSpaceDN w:val="0"/>
        <w:adjustRightInd w:val="0"/>
        <w:spacing w:after="0" w:line="240" w:lineRule="auto"/>
        <w:jc w:val="both"/>
        <w:rPr>
          <w:rFonts w:ascii="Proxima Nova Lt" w:hAnsi="Proxima Nova Lt" w:cs="Times New Roman"/>
          <w:i/>
          <w:iCs/>
          <w:sz w:val="24"/>
          <w:szCs w:val="24"/>
        </w:rPr>
      </w:pPr>
      <w:r w:rsidRPr="000D7F5F">
        <w:rPr>
          <w:rFonts w:ascii="Proxima Nova Lt" w:hAnsi="Proxima Nova Lt" w:cs="Times New Roman"/>
          <w:i/>
          <w:iCs/>
          <w:sz w:val="24"/>
          <w:szCs w:val="24"/>
        </w:rPr>
        <w:t>4.9. Информация по обращениям потребителей.</w:t>
      </w:r>
    </w:p>
    <w:tbl>
      <w:tblPr>
        <w:tblStyle w:val="21"/>
        <w:tblpPr w:leftFromText="180" w:rightFromText="180" w:vertAnchor="page" w:horzAnchor="margin" w:tblpXSpec="center" w:tblpY="1094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7"/>
        <w:gridCol w:w="1276"/>
        <w:gridCol w:w="1134"/>
        <w:gridCol w:w="1134"/>
        <w:gridCol w:w="1134"/>
        <w:gridCol w:w="2086"/>
        <w:gridCol w:w="992"/>
        <w:gridCol w:w="1417"/>
        <w:gridCol w:w="1033"/>
        <w:gridCol w:w="1377"/>
        <w:gridCol w:w="749"/>
      </w:tblGrid>
      <w:tr w:rsidR="000D7F5F" w:rsidRPr="00CE09FC" w:rsidTr="00F969E9">
        <w:trPr>
          <w:trHeight w:val="401"/>
        </w:trPr>
        <w:tc>
          <w:tcPr>
            <w:tcW w:w="534" w:type="dxa"/>
            <w:vMerge w:val="restart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№</w:t>
            </w:r>
          </w:p>
        </w:tc>
        <w:tc>
          <w:tcPr>
            <w:tcW w:w="1134" w:type="dxa"/>
            <w:vMerge w:val="restart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Идентификационный номер обращения</w:t>
            </w:r>
          </w:p>
        </w:tc>
        <w:tc>
          <w:tcPr>
            <w:tcW w:w="1417" w:type="dxa"/>
            <w:vMerge w:val="restart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Дата обращения</w:t>
            </w:r>
          </w:p>
        </w:tc>
        <w:tc>
          <w:tcPr>
            <w:tcW w:w="1276" w:type="dxa"/>
            <w:vMerge w:val="restart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Время обращения</w:t>
            </w:r>
          </w:p>
        </w:tc>
        <w:tc>
          <w:tcPr>
            <w:tcW w:w="5488" w:type="dxa"/>
            <w:gridSpan w:val="4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Обращения потребителей, содержащие заявку на оказание услуг</w:t>
            </w:r>
          </w:p>
        </w:tc>
        <w:tc>
          <w:tcPr>
            <w:tcW w:w="3442" w:type="dxa"/>
            <w:gridSpan w:val="3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Факт получения потребителем ответа</w:t>
            </w:r>
          </w:p>
        </w:tc>
        <w:tc>
          <w:tcPr>
            <w:tcW w:w="2126" w:type="dxa"/>
            <w:gridSpan w:val="2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Мероприятия по результатам обращения</w:t>
            </w:r>
          </w:p>
        </w:tc>
      </w:tr>
      <w:tr w:rsidR="000D7F5F" w:rsidRPr="00CE09FC" w:rsidTr="00F969E9">
        <w:trPr>
          <w:trHeight w:val="1172"/>
        </w:trPr>
        <w:tc>
          <w:tcPr>
            <w:tcW w:w="534" w:type="dxa"/>
            <w:vMerge/>
          </w:tcPr>
          <w:p w:rsidR="000D7F5F" w:rsidRPr="00CE09FC" w:rsidRDefault="000D7F5F" w:rsidP="000D7F5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D7F5F" w:rsidRPr="00CE09FC" w:rsidRDefault="000D7F5F" w:rsidP="000D7F5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D7F5F" w:rsidRPr="00CE09FC" w:rsidRDefault="000D7F5F" w:rsidP="000D7F5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D7F5F" w:rsidRPr="00CE09FC" w:rsidRDefault="000D7F5F" w:rsidP="000D7F5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По технологическому присоединению</w:t>
            </w:r>
          </w:p>
        </w:tc>
        <w:tc>
          <w:tcPr>
            <w:tcW w:w="1134" w:type="dxa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 xml:space="preserve"> Оказание услуг по передаче электроэнергии</w:t>
            </w:r>
          </w:p>
        </w:tc>
        <w:tc>
          <w:tcPr>
            <w:tcW w:w="1134" w:type="dxa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Организация коммерческого учета электроэнергии</w:t>
            </w:r>
          </w:p>
        </w:tc>
        <w:tc>
          <w:tcPr>
            <w:tcW w:w="2086" w:type="dxa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Прочее</w:t>
            </w:r>
          </w:p>
        </w:tc>
        <w:tc>
          <w:tcPr>
            <w:tcW w:w="992" w:type="dxa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Получен исчерпывающий ответ в установленные сроки</w:t>
            </w:r>
          </w:p>
        </w:tc>
        <w:tc>
          <w:tcPr>
            <w:tcW w:w="1417" w:type="dxa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Получен исчерпывающий ответ с нарушением сроков</w:t>
            </w:r>
          </w:p>
        </w:tc>
        <w:tc>
          <w:tcPr>
            <w:tcW w:w="1033" w:type="dxa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Обращение оставлено без ответа</w:t>
            </w:r>
          </w:p>
        </w:tc>
        <w:tc>
          <w:tcPr>
            <w:tcW w:w="1377" w:type="dxa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Выполненные мероприятия по результатам обращения</w:t>
            </w:r>
          </w:p>
        </w:tc>
        <w:tc>
          <w:tcPr>
            <w:tcW w:w="749" w:type="dxa"/>
            <w:vAlign w:val="center"/>
          </w:tcPr>
          <w:p w:rsidR="000D7F5F" w:rsidRPr="00CE09FC" w:rsidRDefault="000D7F5F" w:rsidP="000D7F5F">
            <w:pPr>
              <w:jc w:val="center"/>
              <w:rPr>
                <w:sz w:val="16"/>
                <w:szCs w:val="16"/>
              </w:rPr>
            </w:pPr>
            <w:r w:rsidRPr="00CE09FC">
              <w:rPr>
                <w:sz w:val="16"/>
                <w:szCs w:val="16"/>
              </w:rPr>
              <w:t>Планируемые мероприятия по результатам обращения</w:t>
            </w:r>
          </w:p>
        </w:tc>
      </w:tr>
      <w:tr w:rsidR="00465A2C" w:rsidRPr="00CE09FC" w:rsidTr="00C52B16">
        <w:tc>
          <w:tcPr>
            <w:tcW w:w="534" w:type="dxa"/>
            <w:vAlign w:val="center"/>
          </w:tcPr>
          <w:p w:rsidR="00465A2C" w:rsidRPr="00CE09FC" w:rsidRDefault="00465A2C" w:rsidP="00465A2C">
            <w:pPr>
              <w:jc w:val="center"/>
            </w:pPr>
            <w:r w:rsidRPr="00CE09FC">
              <w:t>1</w:t>
            </w:r>
          </w:p>
        </w:tc>
        <w:tc>
          <w:tcPr>
            <w:tcW w:w="1134" w:type="dxa"/>
            <w:vAlign w:val="center"/>
          </w:tcPr>
          <w:p w:rsidR="00465A2C" w:rsidRPr="00CE09FC" w:rsidRDefault="00465A2C" w:rsidP="00465A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465A2C" w:rsidRDefault="00465A2C" w:rsidP="00465A2C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5A2C" w:rsidRPr="00CE09FC" w:rsidRDefault="00465A2C" w:rsidP="00465A2C">
            <w:pPr>
              <w:jc w:val="center"/>
            </w:pPr>
          </w:p>
        </w:tc>
        <w:tc>
          <w:tcPr>
            <w:tcW w:w="1134" w:type="dxa"/>
            <w:vAlign w:val="center"/>
          </w:tcPr>
          <w:p w:rsidR="00465A2C" w:rsidRPr="00CE09FC" w:rsidRDefault="00465A2C" w:rsidP="00465A2C">
            <w:pPr>
              <w:jc w:val="center"/>
            </w:pPr>
          </w:p>
        </w:tc>
        <w:tc>
          <w:tcPr>
            <w:tcW w:w="1134" w:type="dxa"/>
          </w:tcPr>
          <w:p w:rsidR="00465A2C" w:rsidRPr="00CE09FC" w:rsidRDefault="00465A2C" w:rsidP="00465A2C"/>
        </w:tc>
        <w:tc>
          <w:tcPr>
            <w:tcW w:w="1134" w:type="dxa"/>
            <w:vAlign w:val="center"/>
          </w:tcPr>
          <w:p w:rsidR="00465A2C" w:rsidRDefault="00465A2C" w:rsidP="00465A2C">
            <w:pPr>
              <w:jc w:val="center"/>
            </w:pPr>
          </w:p>
        </w:tc>
        <w:tc>
          <w:tcPr>
            <w:tcW w:w="2086" w:type="dxa"/>
          </w:tcPr>
          <w:p w:rsidR="00465A2C" w:rsidRPr="00CE09FC" w:rsidRDefault="00465A2C" w:rsidP="00465A2C"/>
        </w:tc>
        <w:tc>
          <w:tcPr>
            <w:tcW w:w="992" w:type="dxa"/>
            <w:vAlign w:val="center"/>
          </w:tcPr>
          <w:p w:rsidR="00465A2C" w:rsidRDefault="00465A2C" w:rsidP="00465A2C">
            <w:pPr>
              <w:jc w:val="center"/>
            </w:pPr>
          </w:p>
        </w:tc>
        <w:tc>
          <w:tcPr>
            <w:tcW w:w="1417" w:type="dxa"/>
          </w:tcPr>
          <w:p w:rsidR="00465A2C" w:rsidRPr="00CE09FC" w:rsidRDefault="00465A2C" w:rsidP="00465A2C"/>
        </w:tc>
        <w:tc>
          <w:tcPr>
            <w:tcW w:w="1033" w:type="dxa"/>
          </w:tcPr>
          <w:p w:rsidR="00465A2C" w:rsidRPr="00CE09FC" w:rsidRDefault="00465A2C" w:rsidP="00465A2C"/>
        </w:tc>
        <w:tc>
          <w:tcPr>
            <w:tcW w:w="1377" w:type="dxa"/>
            <w:vAlign w:val="center"/>
          </w:tcPr>
          <w:p w:rsidR="00465A2C" w:rsidRDefault="00465A2C" w:rsidP="00465A2C">
            <w:pPr>
              <w:jc w:val="center"/>
            </w:pPr>
          </w:p>
        </w:tc>
        <w:tc>
          <w:tcPr>
            <w:tcW w:w="749" w:type="dxa"/>
            <w:vAlign w:val="center"/>
          </w:tcPr>
          <w:p w:rsidR="00465A2C" w:rsidRPr="00CE09FC" w:rsidRDefault="00465A2C" w:rsidP="00C52B16">
            <w:pPr>
              <w:jc w:val="center"/>
            </w:pPr>
          </w:p>
        </w:tc>
      </w:tr>
      <w:tr w:rsidR="00465A2C" w:rsidRPr="00CE09FC" w:rsidTr="00C52B16">
        <w:tc>
          <w:tcPr>
            <w:tcW w:w="534" w:type="dxa"/>
            <w:vAlign w:val="center"/>
          </w:tcPr>
          <w:p w:rsidR="00465A2C" w:rsidRPr="00CE09FC" w:rsidRDefault="00465A2C" w:rsidP="00465A2C">
            <w:pPr>
              <w:jc w:val="center"/>
            </w:pPr>
            <w:r w:rsidRPr="00CE09FC">
              <w:t>2</w:t>
            </w:r>
          </w:p>
        </w:tc>
        <w:tc>
          <w:tcPr>
            <w:tcW w:w="1134" w:type="dxa"/>
            <w:vAlign w:val="center"/>
          </w:tcPr>
          <w:p w:rsidR="00465A2C" w:rsidRPr="00CE09FC" w:rsidRDefault="00465A2C" w:rsidP="00465A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465A2C" w:rsidRDefault="00465A2C" w:rsidP="00465A2C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5A2C" w:rsidRPr="00CE09FC" w:rsidRDefault="00465A2C" w:rsidP="00465A2C">
            <w:pPr>
              <w:jc w:val="center"/>
            </w:pPr>
          </w:p>
        </w:tc>
        <w:tc>
          <w:tcPr>
            <w:tcW w:w="1134" w:type="dxa"/>
            <w:vAlign w:val="center"/>
          </w:tcPr>
          <w:p w:rsidR="00465A2C" w:rsidRPr="00CE09FC" w:rsidRDefault="00465A2C" w:rsidP="00465A2C">
            <w:pPr>
              <w:jc w:val="center"/>
            </w:pPr>
          </w:p>
        </w:tc>
        <w:tc>
          <w:tcPr>
            <w:tcW w:w="1134" w:type="dxa"/>
          </w:tcPr>
          <w:p w:rsidR="00465A2C" w:rsidRPr="00CE09FC" w:rsidRDefault="00465A2C" w:rsidP="00465A2C"/>
        </w:tc>
        <w:tc>
          <w:tcPr>
            <w:tcW w:w="1134" w:type="dxa"/>
            <w:vAlign w:val="center"/>
          </w:tcPr>
          <w:p w:rsidR="00465A2C" w:rsidRDefault="00465A2C" w:rsidP="00465A2C">
            <w:pPr>
              <w:jc w:val="center"/>
            </w:pPr>
          </w:p>
        </w:tc>
        <w:tc>
          <w:tcPr>
            <w:tcW w:w="2086" w:type="dxa"/>
          </w:tcPr>
          <w:p w:rsidR="00465A2C" w:rsidRPr="00CE09FC" w:rsidRDefault="00465A2C" w:rsidP="00465A2C"/>
        </w:tc>
        <w:tc>
          <w:tcPr>
            <w:tcW w:w="992" w:type="dxa"/>
            <w:vAlign w:val="center"/>
          </w:tcPr>
          <w:p w:rsidR="00465A2C" w:rsidRDefault="00465A2C" w:rsidP="00465A2C">
            <w:pPr>
              <w:jc w:val="center"/>
            </w:pPr>
          </w:p>
        </w:tc>
        <w:tc>
          <w:tcPr>
            <w:tcW w:w="1417" w:type="dxa"/>
          </w:tcPr>
          <w:p w:rsidR="00465A2C" w:rsidRPr="00CE09FC" w:rsidRDefault="00465A2C" w:rsidP="00465A2C"/>
        </w:tc>
        <w:tc>
          <w:tcPr>
            <w:tcW w:w="1033" w:type="dxa"/>
          </w:tcPr>
          <w:p w:rsidR="00465A2C" w:rsidRPr="00CE09FC" w:rsidRDefault="00465A2C" w:rsidP="00465A2C"/>
        </w:tc>
        <w:tc>
          <w:tcPr>
            <w:tcW w:w="1377" w:type="dxa"/>
            <w:vAlign w:val="center"/>
          </w:tcPr>
          <w:p w:rsidR="00465A2C" w:rsidRDefault="00465A2C" w:rsidP="00465A2C">
            <w:pPr>
              <w:jc w:val="center"/>
            </w:pPr>
          </w:p>
        </w:tc>
        <w:tc>
          <w:tcPr>
            <w:tcW w:w="749" w:type="dxa"/>
            <w:vAlign w:val="center"/>
          </w:tcPr>
          <w:p w:rsidR="00465A2C" w:rsidRPr="00CE09FC" w:rsidRDefault="00465A2C" w:rsidP="00C52B16">
            <w:pPr>
              <w:jc w:val="center"/>
            </w:pPr>
          </w:p>
        </w:tc>
      </w:tr>
      <w:tr w:rsidR="00465A2C" w:rsidRPr="00CE09FC" w:rsidTr="00C52B16">
        <w:tc>
          <w:tcPr>
            <w:tcW w:w="534" w:type="dxa"/>
            <w:vAlign w:val="center"/>
          </w:tcPr>
          <w:p w:rsidR="00465A2C" w:rsidRPr="00CE09FC" w:rsidRDefault="00465A2C" w:rsidP="00465A2C">
            <w:pPr>
              <w:jc w:val="center"/>
            </w:pPr>
            <w:r w:rsidRPr="00CE09FC">
              <w:t>3</w:t>
            </w:r>
          </w:p>
        </w:tc>
        <w:tc>
          <w:tcPr>
            <w:tcW w:w="1134" w:type="dxa"/>
            <w:vAlign w:val="center"/>
          </w:tcPr>
          <w:p w:rsidR="00465A2C" w:rsidRPr="00CE09FC" w:rsidRDefault="00465A2C" w:rsidP="00465A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465A2C" w:rsidRDefault="00465A2C" w:rsidP="00465A2C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5A2C" w:rsidRPr="00CE09FC" w:rsidRDefault="00465A2C" w:rsidP="00465A2C">
            <w:pPr>
              <w:jc w:val="center"/>
            </w:pPr>
          </w:p>
        </w:tc>
        <w:tc>
          <w:tcPr>
            <w:tcW w:w="1134" w:type="dxa"/>
            <w:vAlign w:val="center"/>
          </w:tcPr>
          <w:p w:rsidR="00465A2C" w:rsidRPr="00CE09FC" w:rsidRDefault="00465A2C" w:rsidP="00465A2C">
            <w:pPr>
              <w:jc w:val="center"/>
            </w:pPr>
          </w:p>
        </w:tc>
        <w:tc>
          <w:tcPr>
            <w:tcW w:w="1134" w:type="dxa"/>
          </w:tcPr>
          <w:p w:rsidR="00465A2C" w:rsidRPr="00CE09FC" w:rsidRDefault="00465A2C" w:rsidP="00465A2C"/>
        </w:tc>
        <w:tc>
          <w:tcPr>
            <w:tcW w:w="1134" w:type="dxa"/>
            <w:vAlign w:val="center"/>
          </w:tcPr>
          <w:p w:rsidR="00465A2C" w:rsidRDefault="00465A2C" w:rsidP="00465A2C">
            <w:pPr>
              <w:jc w:val="center"/>
            </w:pPr>
          </w:p>
        </w:tc>
        <w:tc>
          <w:tcPr>
            <w:tcW w:w="2086" w:type="dxa"/>
          </w:tcPr>
          <w:p w:rsidR="00465A2C" w:rsidRPr="00CE09FC" w:rsidRDefault="00465A2C" w:rsidP="00465A2C"/>
        </w:tc>
        <w:tc>
          <w:tcPr>
            <w:tcW w:w="992" w:type="dxa"/>
            <w:vAlign w:val="center"/>
          </w:tcPr>
          <w:p w:rsidR="00465A2C" w:rsidRDefault="00465A2C" w:rsidP="00465A2C">
            <w:pPr>
              <w:jc w:val="center"/>
            </w:pPr>
          </w:p>
        </w:tc>
        <w:tc>
          <w:tcPr>
            <w:tcW w:w="1417" w:type="dxa"/>
          </w:tcPr>
          <w:p w:rsidR="00465A2C" w:rsidRPr="00CE09FC" w:rsidRDefault="00465A2C" w:rsidP="00465A2C"/>
        </w:tc>
        <w:tc>
          <w:tcPr>
            <w:tcW w:w="1033" w:type="dxa"/>
          </w:tcPr>
          <w:p w:rsidR="00465A2C" w:rsidRPr="00CE09FC" w:rsidRDefault="00465A2C" w:rsidP="00465A2C"/>
        </w:tc>
        <w:tc>
          <w:tcPr>
            <w:tcW w:w="1377" w:type="dxa"/>
            <w:vAlign w:val="center"/>
          </w:tcPr>
          <w:p w:rsidR="00465A2C" w:rsidRDefault="00465A2C" w:rsidP="00465A2C">
            <w:pPr>
              <w:jc w:val="center"/>
            </w:pPr>
          </w:p>
        </w:tc>
        <w:tc>
          <w:tcPr>
            <w:tcW w:w="749" w:type="dxa"/>
            <w:vAlign w:val="center"/>
          </w:tcPr>
          <w:p w:rsidR="00465A2C" w:rsidRPr="00CE09FC" w:rsidRDefault="00465A2C" w:rsidP="00C52B16">
            <w:pPr>
              <w:jc w:val="center"/>
            </w:pPr>
          </w:p>
        </w:tc>
      </w:tr>
      <w:tr w:rsidR="00465A2C" w:rsidRPr="00CE09FC" w:rsidTr="00C52B16">
        <w:tc>
          <w:tcPr>
            <w:tcW w:w="534" w:type="dxa"/>
            <w:vAlign w:val="center"/>
          </w:tcPr>
          <w:p w:rsidR="00465A2C" w:rsidRPr="00CE09FC" w:rsidRDefault="00465A2C" w:rsidP="00465A2C">
            <w:pPr>
              <w:jc w:val="center"/>
            </w:pPr>
            <w:r w:rsidRPr="00CE09FC">
              <w:t>4</w:t>
            </w:r>
          </w:p>
        </w:tc>
        <w:tc>
          <w:tcPr>
            <w:tcW w:w="1134" w:type="dxa"/>
            <w:vAlign w:val="center"/>
          </w:tcPr>
          <w:p w:rsidR="00465A2C" w:rsidRPr="00CE09FC" w:rsidRDefault="00465A2C" w:rsidP="00465A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465A2C" w:rsidRDefault="00465A2C" w:rsidP="00465A2C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5A2C" w:rsidRPr="00CE09FC" w:rsidRDefault="00465A2C" w:rsidP="00465A2C">
            <w:pPr>
              <w:jc w:val="center"/>
            </w:pPr>
          </w:p>
        </w:tc>
        <w:tc>
          <w:tcPr>
            <w:tcW w:w="1134" w:type="dxa"/>
            <w:vAlign w:val="center"/>
          </w:tcPr>
          <w:p w:rsidR="00465A2C" w:rsidRPr="00CE09FC" w:rsidRDefault="00465A2C" w:rsidP="00465A2C">
            <w:pPr>
              <w:jc w:val="center"/>
            </w:pPr>
          </w:p>
        </w:tc>
        <w:tc>
          <w:tcPr>
            <w:tcW w:w="1134" w:type="dxa"/>
          </w:tcPr>
          <w:p w:rsidR="00465A2C" w:rsidRPr="00CE09FC" w:rsidRDefault="00465A2C" w:rsidP="00465A2C"/>
        </w:tc>
        <w:tc>
          <w:tcPr>
            <w:tcW w:w="1134" w:type="dxa"/>
            <w:vAlign w:val="center"/>
          </w:tcPr>
          <w:p w:rsidR="00465A2C" w:rsidRDefault="00465A2C" w:rsidP="00465A2C">
            <w:pPr>
              <w:jc w:val="center"/>
            </w:pPr>
          </w:p>
        </w:tc>
        <w:tc>
          <w:tcPr>
            <w:tcW w:w="2086" w:type="dxa"/>
          </w:tcPr>
          <w:p w:rsidR="00465A2C" w:rsidRPr="00CE09FC" w:rsidRDefault="00465A2C" w:rsidP="00465A2C"/>
        </w:tc>
        <w:tc>
          <w:tcPr>
            <w:tcW w:w="992" w:type="dxa"/>
            <w:vAlign w:val="center"/>
          </w:tcPr>
          <w:p w:rsidR="00465A2C" w:rsidRDefault="00465A2C" w:rsidP="00465A2C">
            <w:pPr>
              <w:jc w:val="center"/>
            </w:pPr>
          </w:p>
        </w:tc>
        <w:tc>
          <w:tcPr>
            <w:tcW w:w="1417" w:type="dxa"/>
          </w:tcPr>
          <w:p w:rsidR="00465A2C" w:rsidRPr="00CE09FC" w:rsidRDefault="00465A2C" w:rsidP="00465A2C"/>
        </w:tc>
        <w:tc>
          <w:tcPr>
            <w:tcW w:w="1033" w:type="dxa"/>
          </w:tcPr>
          <w:p w:rsidR="00465A2C" w:rsidRPr="00CE09FC" w:rsidRDefault="00465A2C" w:rsidP="00465A2C"/>
        </w:tc>
        <w:tc>
          <w:tcPr>
            <w:tcW w:w="1377" w:type="dxa"/>
            <w:vAlign w:val="center"/>
          </w:tcPr>
          <w:p w:rsidR="00465A2C" w:rsidRDefault="00465A2C" w:rsidP="00465A2C">
            <w:pPr>
              <w:jc w:val="center"/>
            </w:pPr>
          </w:p>
        </w:tc>
        <w:tc>
          <w:tcPr>
            <w:tcW w:w="749" w:type="dxa"/>
            <w:vAlign w:val="center"/>
          </w:tcPr>
          <w:p w:rsidR="00465A2C" w:rsidRPr="00CE09FC" w:rsidRDefault="00465A2C" w:rsidP="00C52B16">
            <w:pPr>
              <w:jc w:val="center"/>
            </w:pPr>
          </w:p>
        </w:tc>
      </w:tr>
      <w:tr w:rsidR="00465A2C" w:rsidRPr="00CE09FC" w:rsidTr="00C52B16">
        <w:tc>
          <w:tcPr>
            <w:tcW w:w="534" w:type="dxa"/>
            <w:vAlign w:val="center"/>
          </w:tcPr>
          <w:p w:rsidR="00465A2C" w:rsidRPr="00CE09FC" w:rsidRDefault="00465A2C" w:rsidP="00465A2C">
            <w:pPr>
              <w:jc w:val="center"/>
            </w:pPr>
            <w:r w:rsidRPr="00CE09FC">
              <w:t>5</w:t>
            </w:r>
          </w:p>
        </w:tc>
        <w:tc>
          <w:tcPr>
            <w:tcW w:w="1134" w:type="dxa"/>
            <w:vAlign w:val="center"/>
          </w:tcPr>
          <w:p w:rsidR="00465A2C" w:rsidRPr="00CE09FC" w:rsidRDefault="00465A2C" w:rsidP="00465A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465A2C" w:rsidRDefault="00465A2C" w:rsidP="00465A2C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5A2C" w:rsidRPr="00CE09FC" w:rsidRDefault="00465A2C" w:rsidP="00465A2C">
            <w:pPr>
              <w:jc w:val="center"/>
            </w:pPr>
          </w:p>
        </w:tc>
        <w:tc>
          <w:tcPr>
            <w:tcW w:w="1134" w:type="dxa"/>
            <w:vAlign w:val="center"/>
          </w:tcPr>
          <w:p w:rsidR="00465A2C" w:rsidRPr="00CE09FC" w:rsidRDefault="00465A2C" w:rsidP="00465A2C">
            <w:pPr>
              <w:jc w:val="center"/>
            </w:pPr>
          </w:p>
        </w:tc>
        <w:tc>
          <w:tcPr>
            <w:tcW w:w="1134" w:type="dxa"/>
          </w:tcPr>
          <w:p w:rsidR="00465A2C" w:rsidRPr="00CE09FC" w:rsidRDefault="00465A2C" w:rsidP="00465A2C"/>
        </w:tc>
        <w:tc>
          <w:tcPr>
            <w:tcW w:w="1134" w:type="dxa"/>
            <w:vAlign w:val="center"/>
          </w:tcPr>
          <w:p w:rsidR="00465A2C" w:rsidRDefault="00465A2C" w:rsidP="00465A2C">
            <w:pPr>
              <w:jc w:val="center"/>
            </w:pPr>
          </w:p>
        </w:tc>
        <w:tc>
          <w:tcPr>
            <w:tcW w:w="2086" w:type="dxa"/>
          </w:tcPr>
          <w:p w:rsidR="00465A2C" w:rsidRPr="00CE09FC" w:rsidRDefault="00465A2C" w:rsidP="00465A2C"/>
        </w:tc>
        <w:tc>
          <w:tcPr>
            <w:tcW w:w="992" w:type="dxa"/>
            <w:vAlign w:val="center"/>
          </w:tcPr>
          <w:p w:rsidR="00465A2C" w:rsidRDefault="00465A2C" w:rsidP="00465A2C">
            <w:pPr>
              <w:jc w:val="center"/>
            </w:pPr>
          </w:p>
        </w:tc>
        <w:tc>
          <w:tcPr>
            <w:tcW w:w="1417" w:type="dxa"/>
          </w:tcPr>
          <w:p w:rsidR="00465A2C" w:rsidRPr="00CE09FC" w:rsidRDefault="00465A2C" w:rsidP="00465A2C"/>
        </w:tc>
        <w:tc>
          <w:tcPr>
            <w:tcW w:w="1033" w:type="dxa"/>
          </w:tcPr>
          <w:p w:rsidR="00465A2C" w:rsidRPr="00CE09FC" w:rsidRDefault="00465A2C" w:rsidP="00465A2C"/>
        </w:tc>
        <w:tc>
          <w:tcPr>
            <w:tcW w:w="1377" w:type="dxa"/>
            <w:vAlign w:val="center"/>
          </w:tcPr>
          <w:p w:rsidR="00465A2C" w:rsidRDefault="00465A2C" w:rsidP="00465A2C">
            <w:pPr>
              <w:jc w:val="center"/>
            </w:pPr>
          </w:p>
        </w:tc>
        <w:tc>
          <w:tcPr>
            <w:tcW w:w="749" w:type="dxa"/>
            <w:vAlign w:val="center"/>
          </w:tcPr>
          <w:p w:rsidR="00465A2C" w:rsidRPr="00CE09FC" w:rsidRDefault="00465A2C" w:rsidP="00C52B16">
            <w:pPr>
              <w:jc w:val="center"/>
            </w:pPr>
          </w:p>
        </w:tc>
      </w:tr>
      <w:tr w:rsidR="00465A2C" w:rsidRPr="00CE09FC" w:rsidTr="00C52B16">
        <w:tc>
          <w:tcPr>
            <w:tcW w:w="534" w:type="dxa"/>
            <w:vAlign w:val="center"/>
          </w:tcPr>
          <w:p w:rsidR="00465A2C" w:rsidRPr="00CE09FC" w:rsidRDefault="00465A2C" w:rsidP="00465A2C">
            <w:pPr>
              <w:jc w:val="center"/>
            </w:pPr>
            <w:r w:rsidRPr="00CE09FC">
              <w:t>6</w:t>
            </w:r>
          </w:p>
        </w:tc>
        <w:tc>
          <w:tcPr>
            <w:tcW w:w="1134" w:type="dxa"/>
            <w:vAlign w:val="center"/>
          </w:tcPr>
          <w:p w:rsidR="00465A2C" w:rsidRPr="00CE09FC" w:rsidRDefault="00465A2C" w:rsidP="00465A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465A2C" w:rsidRDefault="00465A2C" w:rsidP="00465A2C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5A2C" w:rsidRPr="00CE09FC" w:rsidRDefault="00465A2C" w:rsidP="00465A2C">
            <w:pPr>
              <w:jc w:val="center"/>
            </w:pPr>
          </w:p>
        </w:tc>
        <w:tc>
          <w:tcPr>
            <w:tcW w:w="1134" w:type="dxa"/>
            <w:vAlign w:val="center"/>
          </w:tcPr>
          <w:p w:rsidR="00465A2C" w:rsidRPr="00CE09FC" w:rsidRDefault="00465A2C" w:rsidP="00465A2C">
            <w:pPr>
              <w:jc w:val="center"/>
            </w:pPr>
          </w:p>
        </w:tc>
        <w:tc>
          <w:tcPr>
            <w:tcW w:w="1134" w:type="dxa"/>
          </w:tcPr>
          <w:p w:rsidR="00465A2C" w:rsidRPr="00CE09FC" w:rsidRDefault="00465A2C" w:rsidP="00465A2C"/>
        </w:tc>
        <w:tc>
          <w:tcPr>
            <w:tcW w:w="1134" w:type="dxa"/>
            <w:vAlign w:val="center"/>
          </w:tcPr>
          <w:p w:rsidR="00465A2C" w:rsidRDefault="00465A2C" w:rsidP="00465A2C">
            <w:pPr>
              <w:jc w:val="center"/>
            </w:pPr>
          </w:p>
        </w:tc>
        <w:tc>
          <w:tcPr>
            <w:tcW w:w="2086" w:type="dxa"/>
          </w:tcPr>
          <w:p w:rsidR="00465A2C" w:rsidRPr="00CE09FC" w:rsidRDefault="00465A2C" w:rsidP="00465A2C"/>
        </w:tc>
        <w:tc>
          <w:tcPr>
            <w:tcW w:w="992" w:type="dxa"/>
            <w:vAlign w:val="center"/>
          </w:tcPr>
          <w:p w:rsidR="00465A2C" w:rsidRDefault="00465A2C" w:rsidP="00465A2C">
            <w:pPr>
              <w:jc w:val="center"/>
            </w:pPr>
          </w:p>
        </w:tc>
        <w:tc>
          <w:tcPr>
            <w:tcW w:w="1417" w:type="dxa"/>
          </w:tcPr>
          <w:p w:rsidR="00465A2C" w:rsidRPr="00CE09FC" w:rsidRDefault="00465A2C" w:rsidP="00465A2C"/>
        </w:tc>
        <w:tc>
          <w:tcPr>
            <w:tcW w:w="1033" w:type="dxa"/>
          </w:tcPr>
          <w:p w:rsidR="00465A2C" w:rsidRPr="00CE09FC" w:rsidRDefault="00465A2C" w:rsidP="00465A2C"/>
        </w:tc>
        <w:tc>
          <w:tcPr>
            <w:tcW w:w="1377" w:type="dxa"/>
            <w:vAlign w:val="center"/>
          </w:tcPr>
          <w:p w:rsidR="00465A2C" w:rsidRDefault="00465A2C" w:rsidP="00465A2C">
            <w:pPr>
              <w:jc w:val="center"/>
            </w:pPr>
          </w:p>
        </w:tc>
        <w:tc>
          <w:tcPr>
            <w:tcW w:w="749" w:type="dxa"/>
            <w:vAlign w:val="center"/>
          </w:tcPr>
          <w:p w:rsidR="00465A2C" w:rsidRPr="00CE09FC" w:rsidRDefault="00465A2C" w:rsidP="00C52B16">
            <w:pPr>
              <w:jc w:val="center"/>
            </w:pPr>
          </w:p>
        </w:tc>
      </w:tr>
      <w:tr w:rsidR="00465A2C" w:rsidRPr="00CE09FC" w:rsidTr="00C52B16">
        <w:tc>
          <w:tcPr>
            <w:tcW w:w="534" w:type="dxa"/>
            <w:vAlign w:val="center"/>
          </w:tcPr>
          <w:p w:rsidR="00465A2C" w:rsidRPr="00CE09FC" w:rsidRDefault="00465A2C" w:rsidP="00465A2C">
            <w:pPr>
              <w:jc w:val="center"/>
            </w:pPr>
            <w:r w:rsidRPr="00CE09FC">
              <w:t>7</w:t>
            </w:r>
          </w:p>
        </w:tc>
        <w:tc>
          <w:tcPr>
            <w:tcW w:w="1134" w:type="dxa"/>
            <w:vAlign w:val="center"/>
          </w:tcPr>
          <w:p w:rsidR="00465A2C" w:rsidRPr="00CE09FC" w:rsidRDefault="00465A2C" w:rsidP="00465A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465A2C" w:rsidRDefault="00465A2C" w:rsidP="00465A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5A2C" w:rsidRPr="00CE09FC" w:rsidRDefault="00465A2C" w:rsidP="00465A2C">
            <w:pPr>
              <w:jc w:val="center"/>
            </w:pPr>
          </w:p>
        </w:tc>
        <w:tc>
          <w:tcPr>
            <w:tcW w:w="1134" w:type="dxa"/>
            <w:vAlign w:val="center"/>
          </w:tcPr>
          <w:p w:rsidR="00465A2C" w:rsidRPr="00CE09FC" w:rsidRDefault="00465A2C" w:rsidP="00465A2C">
            <w:pPr>
              <w:jc w:val="center"/>
            </w:pPr>
          </w:p>
        </w:tc>
        <w:tc>
          <w:tcPr>
            <w:tcW w:w="1134" w:type="dxa"/>
          </w:tcPr>
          <w:p w:rsidR="00465A2C" w:rsidRPr="00CE09FC" w:rsidRDefault="00465A2C" w:rsidP="00465A2C"/>
        </w:tc>
        <w:tc>
          <w:tcPr>
            <w:tcW w:w="1134" w:type="dxa"/>
            <w:vAlign w:val="center"/>
          </w:tcPr>
          <w:p w:rsidR="00465A2C" w:rsidRDefault="00465A2C" w:rsidP="00465A2C">
            <w:pPr>
              <w:jc w:val="center"/>
            </w:pPr>
          </w:p>
        </w:tc>
        <w:tc>
          <w:tcPr>
            <w:tcW w:w="2086" w:type="dxa"/>
          </w:tcPr>
          <w:p w:rsidR="00465A2C" w:rsidRPr="00CE09FC" w:rsidRDefault="00465A2C" w:rsidP="00465A2C"/>
        </w:tc>
        <w:tc>
          <w:tcPr>
            <w:tcW w:w="992" w:type="dxa"/>
            <w:vAlign w:val="center"/>
          </w:tcPr>
          <w:p w:rsidR="00465A2C" w:rsidRDefault="00465A2C" w:rsidP="00465A2C">
            <w:pPr>
              <w:jc w:val="center"/>
            </w:pPr>
          </w:p>
        </w:tc>
        <w:tc>
          <w:tcPr>
            <w:tcW w:w="1417" w:type="dxa"/>
          </w:tcPr>
          <w:p w:rsidR="00465A2C" w:rsidRPr="00CE09FC" w:rsidRDefault="00465A2C" w:rsidP="00465A2C"/>
        </w:tc>
        <w:tc>
          <w:tcPr>
            <w:tcW w:w="1033" w:type="dxa"/>
          </w:tcPr>
          <w:p w:rsidR="00465A2C" w:rsidRPr="00CE09FC" w:rsidRDefault="00465A2C" w:rsidP="00465A2C"/>
        </w:tc>
        <w:tc>
          <w:tcPr>
            <w:tcW w:w="1377" w:type="dxa"/>
            <w:vAlign w:val="center"/>
          </w:tcPr>
          <w:p w:rsidR="00465A2C" w:rsidRDefault="00465A2C" w:rsidP="00465A2C">
            <w:pPr>
              <w:jc w:val="center"/>
            </w:pPr>
          </w:p>
        </w:tc>
        <w:tc>
          <w:tcPr>
            <w:tcW w:w="749" w:type="dxa"/>
            <w:vAlign w:val="center"/>
          </w:tcPr>
          <w:p w:rsidR="00465A2C" w:rsidRPr="00CE09FC" w:rsidRDefault="00465A2C" w:rsidP="00C52B16">
            <w:pPr>
              <w:jc w:val="center"/>
            </w:pPr>
          </w:p>
        </w:tc>
      </w:tr>
      <w:tr w:rsidR="00850C0A" w:rsidRPr="00CE09FC" w:rsidTr="00416459">
        <w:tc>
          <w:tcPr>
            <w:tcW w:w="534" w:type="dxa"/>
            <w:vAlign w:val="center"/>
          </w:tcPr>
          <w:p w:rsidR="00850C0A" w:rsidRPr="00CE09FC" w:rsidRDefault="00850C0A" w:rsidP="00850C0A">
            <w:pPr>
              <w:jc w:val="center"/>
            </w:pPr>
            <w:r w:rsidRPr="00CE09FC">
              <w:t>8</w:t>
            </w:r>
          </w:p>
        </w:tc>
        <w:tc>
          <w:tcPr>
            <w:tcW w:w="1134" w:type="dxa"/>
            <w:vAlign w:val="center"/>
          </w:tcPr>
          <w:p w:rsidR="00850C0A" w:rsidRPr="00CE09FC" w:rsidRDefault="00850C0A" w:rsidP="00850C0A">
            <w:pPr>
              <w:jc w:val="center"/>
            </w:pPr>
          </w:p>
        </w:tc>
        <w:tc>
          <w:tcPr>
            <w:tcW w:w="1417" w:type="dxa"/>
            <w:vAlign w:val="center"/>
          </w:tcPr>
          <w:p w:rsidR="00850C0A" w:rsidRDefault="00850C0A" w:rsidP="00850C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0C0A" w:rsidRPr="00CE09FC" w:rsidRDefault="00850C0A" w:rsidP="00850C0A">
            <w:pPr>
              <w:jc w:val="center"/>
            </w:pPr>
          </w:p>
        </w:tc>
        <w:tc>
          <w:tcPr>
            <w:tcW w:w="1134" w:type="dxa"/>
          </w:tcPr>
          <w:p w:rsidR="00850C0A" w:rsidRDefault="00850C0A" w:rsidP="00850C0A">
            <w:pPr>
              <w:jc w:val="center"/>
            </w:pPr>
          </w:p>
        </w:tc>
        <w:tc>
          <w:tcPr>
            <w:tcW w:w="1134" w:type="dxa"/>
          </w:tcPr>
          <w:p w:rsidR="00850C0A" w:rsidRPr="00CE09FC" w:rsidRDefault="00850C0A" w:rsidP="00850C0A"/>
        </w:tc>
        <w:tc>
          <w:tcPr>
            <w:tcW w:w="1134" w:type="dxa"/>
            <w:vAlign w:val="center"/>
          </w:tcPr>
          <w:p w:rsidR="00850C0A" w:rsidRDefault="00850C0A" w:rsidP="00850C0A">
            <w:pPr>
              <w:jc w:val="center"/>
            </w:pPr>
          </w:p>
        </w:tc>
        <w:tc>
          <w:tcPr>
            <w:tcW w:w="2086" w:type="dxa"/>
          </w:tcPr>
          <w:p w:rsidR="00850C0A" w:rsidRPr="00CE09FC" w:rsidRDefault="00850C0A" w:rsidP="00850C0A"/>
        </w:tc>
        <w:tc>
          <w:tcPr>
            <w:tcW w:w="992" w:type="dxa"/>
            <w:vAlign w:val="center"/>
          </w:tcPr>
          <w:p w:rsidR="00850C0A" w:rsidRDefault="00850C0A" w:rsidP="00850C0A">
            <w:pPr>
              <w:jc w:val="center"/>
            </w:pPr>
          </w:p>
        </w:tc>
        <w:tc>
          <w:tcPr>
            <w:tcW w:w="1417" w:type="dxa"/>
          </w:tcPr>
          <w:p w:rsidR="00850C0A" w:rsidRPr="00CE09FC" w:rsidRDefault="00850C0A" w:rsidP="00850C0A"/>
        </w:tc>
        <w:tc>
          <w:tcPr>
            <w:tcW w:w="1033" w:type="dxa"/>
          </w:tcPr>
          <w:p w:rsidR="00850C0A" w:rsidRPr="00CE09FC" w:rsidRDefault="00850C0A" w:rsidP="00850C0A"/>
        </w:tc>
        <w:tc>
          <w:tcPr>
            <w:tcW w:w="1377" w:type="dxa"/>
            <w:vAlign w:val="center"/>
          </w:tcPr>
          <w:p w:rsidR="00850C0A" w:rsidRDefault="00850C0A" w:rsidP="00850C0A">
            <w:pPr>
              <w:jc w:val="center"/>
            </w:pPr>
          </w:p>
        </w:tc>
        <w:tc>
          <w:tcPr>
            <w:tcW w:w="749" w:type="dxa"/>
          </w:tcPr>
          <w:p w:rsidR="00850C0A" w:rsidRPr="00CE09FC" w:rsidRDefault="00850C0A" w:rsidP="00850C0A">
            <w:pPr>
              <w:jc w:val="center"/>
            </w:pPr>
          </w:p>
        </w:tc>
      </w:tr>
      <w:tr w:rsidR="00C52B16" w:rsidRPr="00CE09FC" w:rsidTr="00C52B16">
        <w:tc>
          <w:tcPr>
            <w:tcW w:w="534" w:type="dxa"/>
            <w:vAlign w:val="center"/>
          </w:tcPr>
          <w:p w:rsidR="00C52B16" w:rsidRPr="00CE09FC" w:rsidRDefault="005B5023" w:rsidP="00C52B16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C52B16" w:rsidRPr="00CE09FC" w:rsidRDefault="00C52B16" w:rsidP="00C52B1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52B16" w:rsidRDefault="00C52B16" w:rsidP="00C52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2B16" w:rsidRPr="00CE09FC" w:rsidRDefault="00C52B16" w:rsidP="00C52B1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2B16" w:rsidRDefault="00C52B16" w:rsidP="00C52B1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2B16" w:rsidRPr="00CE09FC" w:rsidRDefault="00C52B16" w:rsidP="00C52B1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2B16" w:rsidRDefault="00C52B16" w:rsidP="00C52B16">
            <w:pPr>
              <w:jc w:val="center"/>
            </w:pPr>
          </w:p>
        </w:tc>
        <w:tc>
          <w:tcPr>
            <w:tcW w:w="2086" w:type="dxa"/>
          </w:tcPr>
          <w:p w:rsidR="00C52B16" w:rsidRPr="00CE09FC" w:rsidRDefault="00C52B16" w:rsidP="00C52B16"/>
        </w:tc>
        <w:tc>
          <w:tcPr>
            <w:tcW w:w="992" w:type="dxa"/>
            <w:vAlign w:val="center"/>
          </w:tcPr>
          <w:p w:rsidR="00C52B16" w:rsidRDefault="00C52B16" w:rsidP="00C52B16">
            <w:pPr>
              <w:jc w:val="center"/>
            </w:pPr>
          </w:p>
        </w:tc>
        <w:tc>
          <w:tcPr>
            <w:tcW w:w="1417" w:type="dxa"/>
          </w:tcPr>
          <w:p w:rsidR="00C52B16" w:rsidRPr="00CE09FC" w:rsidRDefault="00C52B16" w:rsidP="00C52B16"/>
        </w:tc>
        <w:tc>
          <w:tcPr>
            <w:tcW w:w="1033" w:type="dxa"/>
          </w:tcPr>
          <w:p w:rsidR="00C52B16" w:rsidRPr="00CE09FC" w:rsidRDefault="00C52B16" w:rsidP="00C52B16"/>
        </w:tc>
        <w:tc>
          <w:tcPr>
            <w:tcW w:w="1377" w:type="dxa"/>
            <w:vAlign w:val="center"/>
          </w:tcPr>
          <w:p w:rsidR="00C52B16" w:rsidRDefault="00C52B16" w:rsidP="00C52B16">
            <w:pPr>
              <w:jc w:val="center"/>
            </w:pPr>
          </w:p>
        </w:tc>
        <w:tc>
          <w:tcPr>
            <w:tcW w:w="749" w:type="dxa"/>
            <w:vAlign w:val="center"/>
          </w:tcPr>
          <w:p w:rsidR="00C52B16" w:rsidRPr="00CE09FC" w:rsidRDefault="00C52B16" w:rsidP="00C52B16">
            <w:pPr>
              <w:jc w:val="center"/>
            </w:pPr>
          </w:p>
        </w:tc>
      </w:tr>
      <w:tr w:rsidR="00C52B16" w:rsidRPr="00CE09FC" w:rsidTr="00C52B16">
        <w:tc>
          <w:tcPr>
            <w:tcW w:w="534" w:type="dxa"/>
            <w:vAlign w:val="center"/>
          </w:tcPr>
          <w:p w:rsidR="00C52B16" w:rsidRPr="00CE09FC" w:rsidRDefault="005B5023" w:rsidP="00C52B16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C52B16" w:rsidRPr="00CE09FC" w:rsidRDefault="00C52B16" w:rsidP="00C52B1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52B16" w:rsidRDefault="00C52B16" w:rsidP="00C52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2B16" w:rsidRPr="00CE09FC" w:rsidRDefault="00C52B16" w:rsidP="00C52B1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2B16" w:rsidRDefault="00C52B16" w:rsidP="00C52B1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2B16" w:rsidRPr="00CE09FC" w:rsidRDefault="00C52B16" w:rsidP="00C52B1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2B16" w:rsidRDefault="00C52B16" w:rsidP="00C52B16">
            <w:pPr>
              <w:jc w:val="center"/>
            </w:pPr>
          </w:p>
        </w:tc>
        <w:tc>
          <w:tcPr>
            <w:tcW w:w="2086" w:type="dxa"/>
          </w:tcPr>
          <w:p w:rsidR="00C52B16" w:rsidRPr="00CE09FC" w:rsidRDefault="00C52B16" w:rsidP="00C52B16"/>
        </w:tc>
        <w:tc>
          <w:tcPr>
            <w:tcW w:w="992" w:type="dxa"/>
            <w:vAlign w:val="center"/>
          </w:tcPr>
          <w:p w:rsidR="00C52B16" w:rsidRDefault="00C52B16" w:rsidP="00C52B16">
            <w:pPr>
              <w:jc w:val="center"/>
            </w:pPr>
          </w:p>
        </w:tc>
        <w:tc>
          <w:tcPr>
            <w:tcW w:w="1417" w:type="dxa"/>
          </w:tcPr>
          <w:p w:rsidR="00C52B16" w:rsidRPr="00CE09FC" w:rsidRDefault="00C52B16" w:rsidP="00C52B16"/>
        </w:tc>
        <w:tc>
          <w:tcPr>
            <w:tcW w:w="1033" w:type="dxa"/>
          </w:tcPr>
          <w:p w:rsidR="00C52B16" w:rsidRPr="00CE09FC" w:rsidRDefault="00C52B16" w:rsidP="00C52B16"/>
        </w:tc>
        <w:tc>
          <w:tcPr>
            <w:tcW w:w="1377" w:type="dxa"/>
            <w:vAlign w:val="center"/>
          </w:tcPr>
          <w:p w:rsidR="00C52B16" w:rsidRDefault="00C52B16" w:rsidP="00C52B16">
            <w:pPr>
              <w:jc w:val="center"/>
            </w:pPr>
          </w:p>
        </w:tc>
        <w:tc>
          <w:tcPr>
            <w:tcW w:w="749" w:type="dxa"/>
            <w:vAlign w:val="center"/>
          </w:tcPr>
          <w:p w:rsidR="00C52B16" w:rsidRPr="00CE09FC" w:rsidRDefault="00C52B16" w:rsidP="00C52B16">
            <w:pPr>
              <w:jc w:val="center"/>
            </w:pPr>
          </w:p>
        </w:tc>
      </w:tr>
      <w:tr w:rsidR="00C52B16" w:rsidRPr="00CE09FC" w:rsidTr="00416459">
        <w:tc>
          <w:tcPr>
            <w:tcW w:w="534" w:type="dxa"/>
            <w:vAlign w:val="center"/>
          </w:tcPr>
          <w:p w:rsidR="00C52B16" w:rsidRPr="00CE09FC" w:rsidRDefault="005B5023" w:rsidP="00C52B16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C52B16" w:rsidRPr="00CE09FC" w:rsidRDefault="00C52B16" w:rsidP="00C52B1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52B16" w:rsidRDefault="00C52B16" w:rsidP="00C52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2B16" w:rsidRPr="00CE09FC" w:rsidRDefault="00C52B16" w:rsidP="00C52B1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2B16" w:rsidRDefault="00C52B16" w:rsidP="00C52B1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2B16" w:rsidRPr="00CE09FC" w:rsidRDefault="00C52B16" w:rsidP="00C52B1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2B16" w:rsidRDefault="00C52B16" w:rsidP="00C52B16">
            <w:pPr>
              <w:jc w:val="center"/>
            </w:pPr>
          </w:p>
        </w:tc>
        <w:tc>
          <w:tcPr>
            <w:tcW w:w="2086" w:type="dxa"/>
          </w:tcPr>
          <w:p w:rsidR="00C52B16" w:rsidRPr="00CE09FC" w:rsidRDefault="00C52B16" w:rsidP="00C52B16"/>
        </w:tc>
        <w:tc>
          <w:tcPr>
            <w:tcW w:w="992" w:type="dxa"/>
            <w:vAlign w:val="center"/>
          </w:tcPr>
          <w:p w:rsidR="00C52B16" w:rsidRDefault="00C52B16" w:rsidP="00C52B16">
            <w:pPr>
              <w:jc w:val="center"/>
            </w:pPr>
          </w:p>
        </w:tc>
        <w:tc>
          <w:tcPr>
            <w:tcW w:w="1417" w:type="dxa"/>
          </w:tcPr>
          <w:p w:rsidR="00C52B16" w:rsidRPr="00CE09FC" w:rsidRDefault="00C52B16" w:rsidP="00C52B16"/>
        </w:tc>
        <w:tc>
          <w:tcPr>
            <w:tcW w:w="1033" w:type="dxa"/>
          </w:tcPr>
          <w:p w:rsidR="00C52B16" w:rsidRPr="00CE09FC" w:rsidRDefault="00C52B16" w:rsidP="00C52B16"/>
        </w:tc>
        <w:tc>
          <w:tcPr>
            <w:tcW w:w="1377" w:type="dxa"/>
            <w:vAlign w:val="center"/>
          </w:tcPr>
          <w:p w:rsidR="00C52B16" w:rsidRDefault="00C52B16" w:rsidP="00C52B16">
            <w:pPr>
              <w:jc w:val="center"/>
            </w:pPr>
          </w:p>
        </w:tc>
        <w:tc>
          <w:tcPr>
            <w:tcW w:w="749" w:type="dxa"/>
          </w:tcPr>
          <w:p w:rsidR="00C52B16" w:rsidRPr="00CE09FC" w:rsidRDefault="00C52B16" w:rsidP="00C52B16">
            <w:pPr>
              <w:jc w:val="center"/>
            </w:pPr>
          </w:p>
        </w:tc>
      </w:tr>
      <w:tr w:rsidR="00C52B16" w:rsidRPr="00CE09FC" w:rsidTr="00416459">
        <w:tc>
          <w:tcPr>
            <w:tcW w:w="534" w:type="dxa"/>
            <w:vAlign w:val="center"/>
          </w:tcPr>
          <w:p w:rsidR="00C52B16" w:rsidRPr="00CE09FC" w:rsidRDefault="005B5023" w:rsidP="00C52B16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C52B16" w:rsidRPr="00CE09FC" w:rsidRDefault="00C52B16" w:rsidP="00C52B1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52B16" w:rsidRDefault="00C52B16" w:rsidP="00C52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2B16" w:rsidRPr="00CE09FC" w:rsidRDefault="00C52B16" w:rsidP="00C52B1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2B16" w:rsidRDefault="00C52B16" w:rsidP="00C52B1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2B16" w:rsidRPr="00CE09FC" w:rsidRDefault="00C52B16" w:rsidP="00C52B1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2B16" w:rsidRDefault="00C52B16" w:rsidP="00C52B16">
            <w:pPr>
              <w:jc w:val="center"/>
            </w:pPr>
          </w:p>
        </w:tc>
        <w:tc>
          <w:tcPr>
            <w:tcW w:w="2086" w:type="dxa"/>
          </w:tcPr>
          <w:p w:rsidR="00C52B16" w:rsidRPr="00CE09FC" w:rsidRDefault="00C52B16" w:rsidP="00C52B16"/>
        </w:tc>
        <w:tc>
          <w:tcPr>
            <w:tcW w:w="992" w:type="dxa"/>
            <w:vAlign w:val="center"/>
          </w:tcPr>
          <w:p w:rsidR="00C52B16" w:rsidRDefault="00C52B16" w:rsidP="00C52B16">
            <w:pPr>
              <w:jc w:val="center"/>
            </w:pPr>
          </w:p>
        </w:tc>
        <w:tc>
          <w:tcPr>
            <w:tcW w:w="1417" w:type="dxa"/>
          </w:tcPr>
          <w:p w:rsidR="00C52B16" w:rsidRPr="00CE09FC" w:rsidRDefault="00C52B16" w:rsidP="00C52B16"/>
        </w:tc>
        <w:tc>
          <w:tcPr>
            <w:tcW w:w="1033" w:type="dxa"/>
          </w:tcPr>
          <w:p w:rsidR="00C52B16" w:rsidRPr="00CE09FC" w:rsidRDefault="00C52B16" w:rsidP="00C52B16"/>
        </w:tc>
        <w:tc>
          <w:tcPr>
            <w:tcW w:w="1377" w:type="dxa"/>
            <w:vAlign w:val="center"/>
          </w:tcPr>
          <w:p w:rsidR="00C52B16" w:rsidRDefault="00C52B16" w:rsidP="00C52B16">
            <w:pPr>
              <w:jc w:val="center"/>
            </w:pPr>
          </w:p>
        </w:tc>
        <w:tc>
          <w:tcPr>
            <w:tcW w:w="749" w:type="dxa"/>
          </w:tcPr>
          <w:p w:rsidR="00C52B16" w:rsidRPr="00CE09FC" w:rsidRDefault="00C52B16" w:rsidP="00C52B16"/>
        </w:tc>
      </w:tr>
      <w:tr w:rsidR="00C52B16" w:rsidRPr="00CE09FC" w:rsidTr="00C52B16">
        <w:tc>
          <w:tcPr>
            <w:tcW w:w="534" w:type="dxa"/>
            <w:vAlign w:val="center"/>
          </w:tcPr>
          <w:p w:rsidR="00C52B16" w:rsidRPr="00CE09FC" w:rsidRDefault="005B5023" w:rsidP="00C52B16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C52B16" w:rsidRPr="00CE09FC" w:rsidRDefault="00C52B16" w:rsidP="00C52B1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52B16" w:rsidRDefault="00C52B16" w:rsidP="00C52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2B16" w:rsidRPr="00CE09FC" w:rsidRDefault="00C52B16" w:rsidP="00C52B1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2B16" w:rsidRDefault="00C52B16" w:rsidP="00C52B1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2B16" w:rsidRPr="00CE09FC" w:rsidRDefault="00C52B16" w:rsidP="00C52B1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2B16" w:rsidRDefault="00C52B16" w:rsidP="00C52B16">
            <w:pPr>
              <w:jc w:val="center"/>
            </w:pPr>
          </w:p>
        </w:tc>
        <w:tc>
          <w:tcPr>
            <w:tcW w:w="2086" w:type="dxa"/>
          </w:tcPr>
          <w:p w:rsidR="00C52B16" w:rsidRPr="00CE09FC" w:rsidRDefault="00C52B16" w:rsidP="00C52B16"/>
        </w:tc>
        <w:tc>
          <w:tcPr>
            <w:tcW w:w="992" w:type="dxa"/>
            <w:vAlign w:val="center"/>
          </w:tcPr>
          <w:p w:rsidR="00C52B16" w:rsidRDefault="00C52B16" w:rsidP="00C52B16">
            <w:pPr>
              <w:jc w:val="center"/>
            </w:pPr>
          </w:p>
        </w:tc>
        <w:tc>
          <w:tcPr>
            <w:tcW w:w="1417" w:type="dxa"/>
          </w:tcPr>
          <w:p w:rsidR="00C52B16" w:rsidRPr="00CE09FC" w:rsidRDefault="00C52B16" w:rsidP="00C52B16"/>
        </w:tc>
        <w:tc>
          <w:tcPr>
            <w:tcW w:w="1033" w:type="dxa"/>
          </w:tcPr>
          <w:p w:rsidR="00C52B16" w:rsidRPr="00CE09FC" w:rsidRDefault="00C52B16" w:rsidP="00C52B16"/>
        </w:tc>
        <w:tc>
          <w:tcPr>
            <w:tcW w:w="1377" w:type="dxa"/>
            <w:vAlign w:val="center"/>
          </w:tcPr>
          <w:p w:rsidR="00C52B16" w:rsidRDefault="00C52B16" w:rsidP="00C52B16">
            <w:pPr>
              <w:jc w:val="center"/>
            </w:pPr>
          </w:p>
        </w:tc>
        <w:tc>
          <w:tcPr>
            <w:tcW w:w="749" w:type="dxa"/>
            <w:vAlign w:val="center"/>
          </w:tcPr>
          <w:p w:rsidR="00C52B16" w:rsidRPr="00CE09FC" w:rsidRDefault="00C52B16" w:rsidP="00C52B16">
            <w:pPr>
              <w:jc w:val="center"/>
            </w:pPr>
          </w:p>
        </w:tc>
      </w:tr>
      <w:tr w:rsidR="00C52B16" w:rsidRPr="00CE09FC" w:rsidTr="00C52B16">
        <w:tc>
          <w:tcPr>
            <w:tcW w:w="534" w:type="dxa"/>
            <w:vAlign w:val="center"/>
          </w:tcPr>
          <w:p w:rsidR="00C52B16" w:rsidRPr="00CE09FC" w:rsidRDefault="005B5023" w:rsidP="00C52B16">
            <w:pPr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C52B16" w:rsidRPr="00CE09FC" w:rsidRDefault="00C52B16" w:rsidP="00C52B1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52B16" w:rsidRDefault="00C52B16" w:rsidP="00C52B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2B16" w:rsidRPr="00CE09FC" w:rsidRDefault="00C52B16" w:rsidP="00C52B1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2B16" w:rsidRDefault="00C52B16" w:rsidP="00C52B1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2B16" w:rsidRPr="00CE09FC" w:rsidRDefault="00C52B16" w:rsidP="00C52B16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2B16" w:rsidRDefault="00C52B16" w:rsidP="00C52B16">
            <w:pPr>
              <w:jc w:val="center"/>
            </w:pPr>
          </w:p>
        </w:tc>
        <w:tc>
          <w:tcPr>
            <w:tcW w:w="2086" w:type="dxa"/>
          </w:tcPr>
          <w:p w:rsidR="00C52B16" w:rsidRPr="00CE09FC" w:rsidRDefault="00C52B16" w:rsidP="00C52B16"/>
        </w:tc>
        <w:tc>
          <w:tcPr>
            <w:tcW w:w="992" w:type="dxa"/>
            <w:vAlign w:val="center"/>
          </w:tcPr>
          <w:p w:rsidR="00C52B16" w:rsidRDefault="00C52B16" w:rsidP="00C52B16">
            <w:pPr>
              <w:jc w:val="center"/>
            </w:pPr>
          </w:p>
        </w:tc>
        <w:tc>
          <w:tcPr>
            <w:tcW w:w="1417" w:type="dxa"/>
          </w:tcPr>
          <w:p w:rsidR="00C52B16" w:rsidRPr="00CE09FC" w:rsidRDefault="00C52B16" w:rsidP="00C52B16"/>
        </w:tc>
        <w:tc>
          <w:tcPr>
            <w:tcW w:w="1033" w:type="dxa"/>
          </w:tcPr>
          <w:p w:rsidR="00C52B16" w:rsidRPr="00CE09FC" w:rsidRDefault="00C52B16" w:rsidP="00C52B16"/>
        </w:tc>
        <w:tc>
          <w:tcPr>
            <w:tcW w:w="1377" w:type="dxa"/>
            <w:vAlign w:val="center"/>
          </w:tcPr>
          <w:p w:rsidR="00C52B16" w:rsidRDefault="00C52B16" w:rsidP="00C52B16">
            <w:pPr>
              <w:jc w:val="center"/>
            </w:pPr>
          </w:p>
        </w:tc>
        <w:tc>
          <w:tcPr>
            <w:tcW w:w="749" w:type="dxa"/>
            <w:vAlign w:val="center"/>
          </w:tcPr>
          <w:p w:rsidR="00C52B16" w:rsidRPr="00CE09FC" w:rsidRDefault="00C52B16" w:rsidP="00C52B16">
            <w:pPr>
              <w:jc w:val="center"/>
            </w:pPr>
          </w:p>
        </w:tc>
      </w:tr>
      <w:tr w:rsidR="00877C9E" w:rsidRPr="00CE09FC" w:rsidTr="00416459">
        <w:tc>
          <w:tcPr>
            <w:tcW w:w="534" w:type="dxa"/>
            <w:vAlign w:val="center"/>
          </w:tcPr>
          <w:p w:rsidR="00877C9E" w:rsidRPr="00CE09FC" w:rsidRDefault="005B5023" w:rsidP="00877C9E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877C9E" w:rsidRPr="00CE09FC" w:rsidRDefault="00877C9E" w:rsidP="00877C9E">
            <w:pPr>
              <w:jc w:val="center"/>
            </w:pPr>
          </w:p>
        </w:tc>
        <w:tc>
          <w:tcPr>
            <w:tcW w:w="1417" w:type="dxa"/>
            <w:vAlign w:val="center"/>
          </w:tcPr>
          <w:p w:rsidR="00877C9E" w:rsidRDefault="00877C9E" w:rsidP="00877C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7C9E" w:rsidRPr="00CE09FC" w:rsidRDefault="00877C9E" w:rsidP="00877C9E">
            <w:pPr>
              <w:jc w:val="center"/>
            </w:pPr>
          </w:p>
        </w:tc>
        <w:tc>
          <w:tcPr>
            <w:tcW w:w="1134" w:type="dxa"/>
          </w:tcPr>
          <w:p w:rsidR="00877C9E" w:rsidRDefault="00877C9E" w:rsidP="00877C9E">
            <w:pPr>
              <w:jc w:val="center"/>
            </w:pPr>
          </w:p>
        </w:tc>
        <w:tc>
          <w:tcPr>
            <w:tcW w:w="1134" w:type="dxa"/>
          </w:tcPr>
          <w:p w:rsidR="00877C9E" w:rsidRPr="00CE09FC" w:rsidRDefault="00877C9E" w:rsidP="00877C9E"/>
        </w:tc>
        <w:tc>
          <w:tcPr>
            <w:tcW w:w="1134" w:type="dxa"/>
          </w:tcPr>
          <w:p w:rsidR="00877C9E" w:rsidRDefault="00877C9E" w:rsidP="00877C9E">
            <w:pPr>
              <w:jc w:val="center"/>
            </w:pPr>
          </w:p>
        </w:tc>
        <w:tc>
          <w:tcPr>
            <w:tcW w:w="2086" w:type="dxa"/>
          </w:tcPr>
          <w:p w:rsidR="00877C9E" w:rsidRPr="00CE09FC" w:rsidRDefault="00877C9E" w:rsidP="00877C9E"/>
        </w:tc>
        <w:tc>
          <w:tcPr>
            <w:tcW w:w="992" w:type="dxa"/>
            <w:vAlign w:val="center"/>
          </w:tcPr>
          <w:p w:rsidR="00877C9E" w:rsidRDefault="00877C9E" w:rsidP="00877C9E">
            <w:pPr>
              <w:jc w:val="center"/>
            </w:pPr>
          </w:p>
        </w:tc>
        <w:tc>
          <w:tcPr>
            <w:tcW w:w="1417" w:type="dxa"/>
          </w:tcPr>
          <w:p w:rsidR="00877C9E" w:rsidRPr="00CE09FC" w:rsidRDefault="00877C9E" w:rsidP="00877C9E"/>
        </w:tc>
        <w:tc>
          <w:tcPr>
            <w:tcW w:w="1033" w:type="dxa"/>
          </w:tcPr>
          <w:p w:rsidR="00877C9E" w:rsidRPr="00CE09FC" w:rsidRDefault="00877C9E" w:rsidP="00877C9E"/>
        </w:tc>
        <w:tc>
          <w:tcPr>
            <w:tcW w:w="1377" w:type="dxa"/>
            <w:vAlign w:val="center"/>
          </w:tcPr>
          <w:p w:rsidR="00877C9E" w:rsidRDefault="00877C9E" w:rsidP="00877C9E">
            <w:pPr>
              <w:jc w:val="center"/>
            </w:pPr>
          </w:p>
        </w:tc>
        <w:tc>
          <w:tcPr>
            <w:tcW w:w="749" w:type="dxa"/>
            <w:vAlign w:val="center"/>
          </w:tcPr>
          <w:p w:rsidR="00877C9E" w:rsidRPr="00CE09FC" w:rsidRDefault="00877C9E" w:rsidP="00877C9E">
            <w:pPr>
              <w:jc w:val="center"/>
            </w:pPr>
          </w:p>
        </w:tc>
      </w:tr>
      <w:tr w:rsidR="00877C9E" w:rsidRPr="00CE09FC" w:rsidTr="00416459">
        <w:tc>
          <w:tcPr>
            <w:tcW w:w="534" w:type="dxa"/>
            <w:vAlign w:val="center"/>
          </w:tcPr>
          <w:p w:rsidR="00877C9E" w:rsidRPr="00CE09FC" w:rsidRDefault="005B5023" w:rsidP="00877C9E">
            <w:pPr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877C9E" w:rsidRPr="00CE09FC" w:rsidRDefault="00877C9E" w:rsidP="00877C9E">
            <w:pPr>
              <w:jc w:val="center"/>
            </w:pPr>
          </w:p>
        </w:tc>
        <w:tc>
          <w:tcPr>
            <w:tcW w:w="1417" w:type="dxa"/>
            <w:vAlign w:val="center"/>
          </w:tcPr>
          <w:p w:rsidR="00877C9E" w:rsidRDefault="00877C9E" w:rsidP="00877C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7C9E" w:rsidRPr="00CE09FC" w:rsidRDefault="00877C9E" w:rsidP="00877C9E">
            <w:pPr>
              <w:jc w:val="center"/>
            </w:pPr>
          </w:p>
        </w:tc>
        <w:tc>
          <w:tcPr>
            <w:tcW w:w="1134" w:type="dxa"/>
          </w:tcPr>
          <w:p w:rsidR="00877C9E" w:rsidRDefault="00877C9E" w:rsidP="00877C9E">
            <w:pPr>
              <w:jc w:val="center"/>
            </w:pPr>
          </w:p>
        </w:tc>
        <w:tc>
          <w:tcPr>
            <w:tcW w:w="1134" w:type="dxa"/>
          </w:tcPr>
          <w:p w:rsidR="00877C9E" w:rsidRPr="00CE09FC" w:rsidRDefault="00877C9E" w:rsidP="00877C9E"/>
        </w:tc>
        <w:tc>
          <w:tcPr>
            <w:tcW w:w="1134" w:type="dxa"/>
          </w:tcPr>
          <w:p w:rsidR="00877C9E" w:rsidRDefault="00877C9E" w:rsidP="00877C9E">
            <w:pPr>
              <w:jc w:val="center"/>
            </w:pPr>
          </w:p>
        </w:tc>
        <w:tc>
          <w:tcPr>
            <w:tcW w:w="2086" w:type="dxa"/>
          </w:tcPr>
          <w:p w:rsidR="00877C9E" w:rsidRPr="00CE09FC" w:rsidRDefault="00877C9E" w:rsidP="00877C9E"/>
        </w:tc>
        <w:tc>
          <w:tcPr>
            <w:tcW w:w="992" w:type="dxa"/>
            <w:vAlign w:val="center"/>
          </w:tcPr>
          <w:p w:rsidR="00877C9E" w:rsidRDefault="00877C9E" w:rsidP="00877C9E">
            <w:pPr>
              <w:jc w:val="center"/>
            </w:pPr>
          </w:p>
        </w:tc>
        <w:tc>
          <w:tcPr>
            <w:tcW w:w="1417" w:type="dxa"/>
          </w:tcPr>
          <w:p w:rsidR="00877C9E" w:rsidRPr="00CE09FC" w:rsidRDefault="00877C9E" w:rsidP="00877C9E"/>
        </w:tc>
        <w:tc>
          <w:tcPr>
            <w:tcW w:w="1033" w:type="dxa"/>
          </w:tcPr>
          <w:p w:rsidR="00877C9E" w:rsidRPr="00CE09FC" w:rsidRDefault="00877C9E" w:rsidP="00877C9E"/>
        </w:tc>
        <w:tc>
          <w:tcPr>
            <w:tcW w:w="1377" w:type="dxa"/>
            <w:vAlign w:val="center"/>
          </w:tcPr>
          <w:p w:rsidR="00877C9E" w:rsidRDefault="00877C9E" w:rsidP="00877C9E">
            <w:pPr>
              <w:jc w:val="center"/>
            </w:pPr>
          </w:p>
        </w:tc>
        <w:tc>
          <w:tcPr>
            <w:tcW w:w="749" w:type="dxa"/>
            <w:vAlign w:val="center"/>
          </w:tcPr>
          <w:p w:rsidR="00877C9E" w:rsidRPr="00CE09FC" w:rsidRDefault="00877C9E" w:rsidP="00877C9E">
            <w:pPr>
              <w:jc w:val="center"/>
            </w:pPr>
          </w:p>
        </w:tc>
      </w:tr>
      <w:tr w:rsidR="00877C9E" w:rsidRPr="00CE09FC" w:rsidTr="00416459">
        <w:tc>
          <w:tcPr>
            <w:tcW w:w="534" w:type="dxa"/>
            <w:vAlign w:val="center"/>
          </w:tcPr>
          <w:p w:rsidR="00877C9E" w:rsidRPr="00CE09FC" w:rsidRDefault="005B5023" w:rsidP="00877C9E">
            <w:pPr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877C9E" w:rsidRPr="00CE09FC" w:rsidRDefault="00877C9E" w:rsidP="00877C9E">
            <w:pPr>
              <w:jc w:val="center"/>
            </w:pPr>
          </w:p>
        </w:tc>
        <w:tc>
          <w:tcPr>
            <w:tcW w:w="1417" w:type="dxa"/>
            <w:vAlign w:val="center"/>
          </w:tcPr>
          <w:p w:rsidR="00877C9E" w:rsidRDefault="00877C9E" w:rsidP="00877C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7C9E" w:rsidRPr="00CE09FC" w:rsidRDefault="00877C9E" w:rsidP="00877C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7C9E" w:rsidRDefault="00877C9E" w:rsidP="00877C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7C9E" w:rsidRPr="00CE09FC" w:rsidRDefault="00877C9E" w:rsidP="00877C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7C9E" w:rsidRDefault="00877C9E" w:rsidP="00877C9E">
            <w:pPr>
              <w:jc w:val="center"/>
            </w:pPr>
          </w:p>
        </w:tc>
        <w:tc>
          <w:tcPr>
            <w:tcW w:w="2086" w:type="dxa"/>
          </w:tcPr>
          <w:p w:rsidR="00877C9E" w:rsidRPr="00CE09FC" w:rsidRDefault="00877C9E" w:rsidP="00877C9E"/>
        </w:tc>
        <w:tc>
          <w:tcPr>
            <w:tcW w:w="992" w:type="dxa"/>
            <w:vAlign w:val="center"/>
          </w:tcPr>
          <w:p w:rsidR="00877C9E" w:rsidRDefault="00877C9E" w:rsidP="00877C9E">
            <w:pPr>
              <w:jc w:val="center"/>
            </w:pPr>
          </w:p>
        </w:tc>
        <w:tc>
          <w:tcPr>
            <w:tcW w:w="1417" w:type="dxa"/>
          </w:tcPr>
          <w:p w:rsidR="00877C9E" w:rsidRPr="00CE09FC" w:rsidRDefault="00877C9E" w:rsidP="00877C9E"/>
        </w:tc>
        <w:tc>
          <w:tcPr>
            <w:tcW w:w="1033" w:type="dxa"/>
          </w:tcPr>
          <w:p w:rsidR="00877C9E" w:rsidRPr="00CE09FC" w:rsidRDefault="00877C9E" w:rsidP="00877C9E"/>
        </w:tc>
        <w:tc>
          <w:tcPr>
            <w:tcW w:w="1377" w:type="dxa"/>
            <w:vAlign w:val="center"/>
          </w:tcPr>
          <w:p w:rsidR="00877C9E" w:rsidRDefault="00877C9E" w:rsidP="00877C9E">
            <w:pPr>
              <w:jc w:val="center"/>
            </w:pPr>
          </w:p>
        </w:tc>
        <w:tc>
          <w:tcPr>
            <w:tcW w:w="749" w:type="dxa"/>
            <w:vAlign w:val="center"/>
          </w:tcPr>
          <w:p w:rsidR="00877C9E" w:rsidRPr="00CE09FC" w:rsidRDefault="00877C9E" w:rsidP="00877C9E">
            <w:pPr>
              <w:jc w:val="center"/>
            </w:pPr>
          </w:p>
        </w:tc>
      </w:tr>
      <w:tr w:rsidR="00877C9E" w:rsidRPr="00CE09FC" w:rsidTr="00416459">
        <w:tc>
          <w:tcPr>
            <w:tcW w:w="534" w:type="dxa"/>
            <w:vAlign w:val="center"/>
          </w:tcPr>
          <w:p w:rsidR="00877C9E" w:rsidRPr="00CE09FC" w:rsidRDefault="005B5023" w:rsidP="00877C9E">
            <w:pPr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877C9E" w:rsidRPr="00CE09FC" w:rsidRDefault="00877C9E" w:rsidP="00877C9E">
            <w:pPr>
              <w:jc w:val="center"/>
            </w:pPr>
          </w:p>
        </w:tc>
        <w:tc>
          <w:tcPr>
            <w:tcW w:w="1417" w:type="dxa"/>
            <w:vAlign w:val="center"/>
          </w:tcPr>
          <w:p w:rsidR="00877C9E" w:rsidRDefault="00877C9E" w:rsidP="00877C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7C9E" w:rsidRPr="00CE09FC" w:rsidRDefault="00877C9E" w:rsidP="00877C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7C9E" w:rsidRDefault="00877C9E" w:rsidP="00877C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7C9E" w:rsidRPr="00CE09FC" w:rsidRDefault="00877C9E" w:rsidP="00877C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7C9E" w:rsidRDefault="00877C9E" w:rsidP="00877C9E">
            <w:pPr>
              <w:jc w:val="center"/>
            </w:pPr>
          </w:p>
        </w:tc>
        <w:tc>
          <w:tcPr>
            <w:tcW w:w="2086" w:type="dxa"/>
          </w:tcPr>
          <w:p w:rsidR="00877C9E" w:rsidRPr="00CE09FC" w:rsidRDefault="00877C9E" w:rsidP="00877C9E"/>
        </w:tc>
        <w:tc>
          <w:tcPr>
            <w:tcW w:w="992" w:type="dxa"/>
            <w:vAlign w:val="center"/>
          </w:tcPr>
          <w:p w:rsidR="00877C9E" w:rsidRDefault="00877C9E" w:rsidP="00877C9E">
            <w:pPr>
              <w:jc w:val="center"/>
            </w:pPr>
          </w:p>
        </w:tc>
        <w:tc>
          <w:tcPr>
            <w:tcW w:w="1417" w:type="dxa"/>
          </w:tcPr>
          <w:p w:rsidR="00877C9E" w:rsidRPr="00CE09FC" w:rsidRDefault="00877C9E" w:rsidP="00877C9E"/>
        </w:tc>
        <w:tc>
          <w:tcPr>
            <w:tcW w:w="1033" w:type="dxa"/>
          </w:tcPr>
          <w:p w:rsidR="00877C9E" w:rsidRPr="00CE09FC" w:rsidRDefault="00877C9E" w:rsidP="00877C9E"/>
        </w:tc>
        <w:tc>
          <w:tcPr>
            <w:tcW w:w="1377" w:type="dxa"/>
            <w:vAlign w:val="center"/>
          </w:tcPr>
          <w:p w:rsidR="00877C9E" w:rsidRDefault="00877C9E" w:rsidP="00877C9E">
            <w:pPr>
              <w:jc w:val="center"/>
            </w:pPr>
          </w:p>
        </w:tc>
        <w:tc>
          <w:tcPr>
            <w:tcW w:w="749" w:type="dxa"/>
            <w:vAlign w:val="center"/>
          </w:tcPr>
          <w:p w:rsidR="00877C9E" w:rsidRPr="00CE09FC" w:rsidRDefault="00877C9E" w:rsidP="00877C9E">
            <w:pPr>
              <w:jc w:val="center"/>
            </w:pPr>
          </w:p>
        </w:tc>
      </w:tr>
      <w:tr w:rsidR="00877C9E" w:rsidRPr="00CE09FC" w:rsidTr="00416459">
        <w:tc>
          <w:tcPr>
            <w:tcW w:w="534" w:type="dxa"/>
            <w:vAlign w:val="center"/>
          </w:tcPr>
          <w:p w:rsidR="00877C9E" w:rsidRPr="00CE09FC" w:rsidRDefault="005B5023" w:rsidP="00877C9E">
            <w:pPr>
              <w:jc w:val="center"/>
            </w:pPr>
            <w:r>
              <w:t>19</w:t>
            </w:r>
          </w:p>
        </w:tc>
        <w:tc>
          <w:tcPr>
            <w:tcW w:w="1134" w:type="dxa"/>
            <w:vAlign w:val="center"/>
          </w:tcPr>
          <w:p w:rsidR="00877C9E" w:rsidRPr="00CE09FC" w:rsidRDefault="00877C9E" w:rsidP="00877C9E">
            <w:pPr>
              <w:jc w:val="center"/>
            </w:pPr>
          </w:p>
        </w:tc>
        <w:tc>
          <w:tcPr>
            <w:tcW w:w="1417" w:type="dxa"/>
            <w:vAlign w:val="center"/>
          </w:tcPr>
          <w:p w:rsidR="00877C9E" w:rsidRDefault="00877C9E" w:rsidP="00877C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7C9E" w:rsidRPr="00CE09FC" w:rsidRDefault="00877C9E" w:rsidP="00877C9E">
            <w:pPr>
              <w:jc w:val="center"/>
            </w:pPr>
          </w:p>
        </w:tc>
        <w:tc>
          <w:tcPr>
            <w:tcW w:w="1134" w:type="dxa"/>
          </w:tcPr>
          <w:p w:rsidR="00877C9E" w:rsidRDefault="00877C9E" w:rsidP="00877C9E">
            <w:pPr>
              <w:jc w:val="center"/>
            </w:pPr>
          </w:p>
        </w:tc>
        <w:tc>
          <w:tcPr>
            <w:tcW w:w="1134" w:type="dxa"/>
          </w:tcPr>
          <w:p w:rsidR="00877C9E" w:rsidRPr="00CE09FC" w:rsidRDefault="00877C9E" w:rsidP="00877C9E"/>
        </w:tc>
        <w:tc>
          <w:tcPr>
            <w:tcW w:w="1134" w:type="dxa"/>
            <w:vAlign w:val="center"/>
          </w:tcPr>
          <w:p w:rsidR="00877C9E" w:rsidRDefault="00877C9E" w:rsidP="00877C9E">
            <w:pPr>
              <w:jc w:val="center"/>
            </w:pPr>
          </w:p>
        </w:tc>
        <w:tc>
          <w:tcPr>
            <w:tcW w:w="2086" w:type="dxa"/>
          </w:tcPr>
          <w:p w:rsidR="00877C9E" w:rsidRPr="00CE09FC" w:rsidRDefault="00877C9E" w:rsidP="00877C9E"/>
        </w:tc>
        <w:tc>
          <w:tcPr>
            <w:tcW w:w="992" w:type="dxa"/>
            <w:vAlign w:val="center"/>
          </w:tcPr>
          <w:p w:rsidR="00877C9E" w:rsidRDefault="00877C9E" w:rsidP="00877C9E">
            <w:pPr>
              <w:jc w:val="center"/>
            </w:pPr>
          </w:p>
        </w:tc>
        <w:tc>
          <w:tcPr>
            <w:tcW w:w="1417" w:type="dxa"/>
          </w:tcPr>
          <w:p w:rsidR="00877C9E" w:rsidRPr="00CE09FC" w:rsidRDefault="00877C9E" w:rsidP="00877C9E"/>
        </w:tc>
        <w:tc>
          <w:tcPr>
            <w:tcW w:w="1033" w:type="dxa"/>
          </w:tcPr>
          <w:p w:rsidR="00877C9E" w:rsidRPr="00CE09FC" w:rsidRDefault="00877C9E" w:rsidP="00877C9E"/>
        </w:tc>
        <w:tc>
          <w:tcPr>
            <w:tcW w:w="1377" w:type="dxa"/>
            <w:vAlign w:val="center"/>
          </w:tcPr>
          <w:p w:rsidR="00877C9E" w:rsidRDefault="00877C9E" w:rsidP="00877C9E">
            <w:pPr>
              <w:jc w:val="center"/>
            </w:pPr>
          </w:p>
        </w:tc>
        <w:tc>
          <w:tcPr>
            <w:tcW w:w="749" w:type="dxa"/>
            <w:vAlign w:val="center"/>
          </w:tcPr>
          <w:p w:rsidR="00877C9E" w:rsidRPr="00CE09FC" w:rsidRDefault="00877C9E" w:rsidP="00877C9E">
            <w:pPr>
              <w:jc w:val="center"/>
            </w:pPr>
          </w:p>
        </w:tc>
      </w:tr>
      <w:tr w:rsidR="00877C9E" w:rsidRPr="00CE09FC" w:rsidTr="00416459">
        <w:tc>
          <w:tcPr>
            <w:tcW w:w="534" w:type="dxa"/>
            <w:vAlign w:val="center"/>
          </w:tcPr>
          <w:p w:rsidR="00877C9E" w:rsidRPr="00CE09FC" w:rsidRDefault="005B5023" w:rsidP="00877C9E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877C9E" w:rsidRPr="00CE09FC" w:rsidRDefault="00877C9E" w:rsidP="00877C9E">
            <w:pPr>
              <w:jc w:val="center"/>
            </w:pPr>
          </w:p>
        </w:tc>
        <w:tc>
          <w:tcPr>
            <w:tcW w:w="1417" w:type="dxa"/>
            <w:vAlign w:val="center"/>
          </w:tcPr>
          <w:p w:rsidR="00877C9E" w:rsidRDefault="00877C9E" w:rsidP="00877C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7C9E" w:rsidRPr="00CE09FC" w:rsidRDefault="00877C9E" w:rsidP="00877C9E">
            <w:pPr>
              <w:jc w:val="center"/>
            </w:pPr>
          </w:p>
        </w:tc>
        <w:tc>
          <w:tcPr>
            <w:tcW w:w="1134" w:type="dxa"/>
          </w:tcPr>
          <w:p w:rsidR="00877C9E" w:rsidRDefault="00877C9E" w:rsidP="00877C9E">
            <w:pPr>
              <w:jc w:val="center"/>
            </w:pPr>
          </w:p>
        </w:tc>
        <w:tc>
          <w:tcPr>
            <w:tcW w:w="1134" w:type="dxa"/>
          </w:tcPr>
          <w:p w:rsidR="00877C9E" w:rsidRPr="00CE09FC" w:rsidRDefault="00877C9E" w:rsidP="00877C9E"/>
        </w:tc>
        <w:tc>
          <w:tcPr>
            <w:tcW w:w="1134" w:type="dxa"/>
            <w:vAlign w:val="center"/>
          </w:tcPr>
          <w:p w:rsidR="00877C9E" w:rsidRDefault="00877C9E" w:rsidP="00877C9E">
            <w:pPr>
              <w:jc w:val="center"/>
            </w:pPr>
          </w:p>
        </w:tc>
        <w:tc>
          <w:tcPr>
            <w:tcW w:w="2086" w:type="dxa"/>
          </w:tcPr>
          <w:p w:rsidR="00877C9E" w:rsidRPr="00CE09FC" w:rsidRDefault="00877C9E" w:rsidP="00877C9E"/>
        </w:tc>
        <w:tc>
          <w:tcPr>
            <w:tcW w:w="992" w:type="dxa"/>
            <w:vAlign w:val="center"/>
          </w:tcPr>
          <w:p w:rsidR="00877C9E" w:rsidRDefault="00877C9E" w:rsidP="00877C9E">
            <w:pPr>
              <w:jc w:val="center"/>
            </w:pPr>
          </w:p>
        </w:tc>
        <w:tc>
          <w:tcPr>
            <w:tcW w:w="1417" w:type="dxa"/>
          </w:tcPr>
          <w:p w:rsidR="00877C9E" w:rsidRPr="00CE09FC" w:rsidRDefault="00877C9E" w:rsidP="00877C9E"/>
        </w:tc>
        <w:tc>
          <w:tcPr>
            <w:tcW w:w="1033" w:type="dxa"/>
          </w:tcPr>
          <w:p w:rsidR="00877C9E" w:rsidRPr="00CE09FC" w:rsidRDefault="00877C9E" w:rsidP="00877C9E"/>
        </w:tc>
        <w:tc>
          <w:tcPr>
            <w:tcW w:w="1377" w:type="dxa"/>
            <w:vAlign w:val="center"/>
          </w:tcPr>
          <w:p w:rsidR="00877C9E" w:rsidRDefault="00877C9E" w:rsidP="00877C9E">
            <w:pPr>
              <w:jc w:val="center"/>
            </w:pPr>
          </w:p>
        </w:tc>
        <w:tc>
          <w:tcPr>
            <w:tcW w:w="749" w:type="dxa"/>
            <w:vAlign w:val="center"/>
          </w:tcPr>
          <w:p w:rsidR="00877C9E" w:rsidRPr="00CE09FC" w:rsidRDefault="00877C9E" w:rsidP="00877C9E">
            <w:pPr>
              <w:jc w:val="center"/>
            </w:pPr>
          </w:p>
        </w:tc>
      </w:tr>
      <w:tr w:rsidR="00FF4A58" w:rsidRPr="00CE09FC" w:rsidTr="00416459">
        <w:tc>
          <w:tcPr>
            <w:tcW w:w="534" w:type="dxa"/>
            <w:vAlign w:val="center"/>
          </w:tcPr>
          <w:p w:rsidR="00FF4A58" w:rsidRPr="00CE09FC" w:rsidRDefault="005B5023" w:rsidP="00FF4A58">
            <w:pPr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:rsidR="00FF4A58" w:rsidRPr="00CE09FC" w:rsidRDefault="00FF4A58" w:rsidP="00FF4A58">
            <w:pPr>
              <w:jc w:val="center"/>
            </w:pPr>
          </w:p>
        </w:tc>
        <w:tc>
          <w:tcPr>
            <w:tcW w:w="1417" w:type="dxa"/>
            <w:vAlign w:val="center"/>
          </w:tcPr>
          <w:p w:rsidR="00FF4A58" w:rsidRDefault="00FF4A58" w:rsidP="00FF4A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4A58" w:rsidRPr="00CE09FC" w:rsidRDefault="00FF4A58" w:rsidP="00FF4A58">
            <w:pPr>
              <w:jc w:val="center"/>
            </w:pPr>
          </w:p>
        </w:tc>
        <w:tc>
          <w:tcPr>
            <w:tcW w:w="1134" w:type="dxa"/>
          </w:tcPr>
          <w:p w:rsidR="00FF4A58" w:rsidRDefault="00FF4A58" w:rsidP="00FF4A58">
            <w:pPr>
              <w:jc w:val="center"/>
            </w:pPr>
          </w:p>
        </w:tc>
        <w:tc>
          <w:tcPr>
            <w:tcW w:w="1134" w:type="dxa"/>
          </w:tcPr>
          <w:p w:rsidR="00FF4A58" w:rsidRPr="00CE09FC" w:rsidRDefault="00FF4A58" w:rsidP="00FF4A58"/>
        </w:tc>
        <w:tc>
          <w:tcPr>
            <w:tcW w:w="1134" w:type="dxa"/>
            <w:vAlign w:val="center"/>
          </w:tcPr>
          <w:p w:rsidR="00FF4A58" w:rsidRDefault="00FF4A58" w:rsidP="00FF4A58">
            <w:pPr>
              <w:jc w:val="center"/>
            </w:pPr>
          </w:p>
        </w:tc>
        <w:tc>
          <w:tcPr>
            <w:tcW w:w="2086" w:type="dxa"/>
          </w:tcPr>
          <w:p w:rsidR="00FF4A58" w:rsidRPr="00CE09FC" w:rsidRDefault="00FF4A58" w:rsidP="00FF4A58"/>
        </w:tc>
        <w:tc>
          <w:tcPr>
            <w:tcW w:w="992" w:type="dxa"/>
            <w:vAlign w:val="center"/>
          </w:tcPr>
          <w:p w:rsidR="00FF4A58" w:rsidRDefault="00FF4A58" w:rsidP="00FF4A58">
            <w:pPr>
              <w:jc w:val="center"/>
            </w:pPr>
          </w:p>
        </w:tc>
        <w:tc>
          <w:tcPr>
            <w:tcW w:w="1417" w:type="dxa"/>
          </w:tcPr>
          <w:p w:rsidR="00FF4A58" w:rsidRPr="00CE09FC" w:rsidRDefault="00FF4A58" w:rsidP="00FF4A58"/>
        </w:tc>
        <w:tc>
          <w:tcPr>
            <w:tcW w:w="1033" w:type="dxa"/>
          </w:tcPr>
          <w:p w:rsidR="00FF4A58" w:rsidRPr="00CE09FC" w:rsidRDefault="00FF4A58" w:rsidP="00FF4A58"/>
        </w:tc>
        <w:tc>
          <w:tcPr>
            <w:tcW w:w="1377" w:type="dxa"/>
            <w:vAlign w:val="center"/>
          </w:tcPr>
          <w:p w:rsidR="00FF4A58" w:rsidRDefault="00FF4A58" w:rsidP="00FF4A58">
            <w:pPr>
              <w:jc w:val="center"/>
            </w:pPr>
          </w:p>
        </w:tc>
        <w:tc>
          <w:tcPr>
            <w:tcW w:w="749" w:type="dxa"/>
          </w:tcPr>
          <w:p w:rsidR="00FF4A58" w:rsidRDefault="00FF4A58" w:rsidP="00FF4A58">
            <w:pPr>
              <w:jc w:val="center"/>
            </w:pPr>
          </w:p>
        </w:tc>
      </w:tr>
      <w:tr w:rsidR="00FF4A58" w:rsidRPr="00CE09FC" w:rsidTr="00416459">
        <w:tc>
          <w:tcPr>
            <w:tcW w:w="534" w:type="dxa"/>
            <w:vAlign w:val="center"/>
          </w:tcPr>
          <w:p w:rsidR="00FF4A58" w:rsidRPr="00CE09FC" w:rsidRDefault="005B5023" w:rsidP="00FF4A58">
            <w:pPr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FF4A58" w:rsidRPr="00CE09FC" w:rsidRDefault="00FF4A58" w:rsidP="00FF4A58">
            <w:pPr>
              <w:jc w:val="center"/>
            </w:pPr>
          </w:p>
        </w:tc>
        <w:tc>
          <w:tcPr>
            <w:tcW w:w="1417" w:type="dxa"/>
            <w:vAlign w:val="center"/>
          </w:tcPr>
          <w:p w:rsidR="00FF4A58" w:rsidRDefault="00FF4A58" w:rsidP="00FF4A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4A58" w:rsidRPr="00CE09FC" w:rsidRDefault="00FF4A58" w:rsidP="00FF4A58">
            <w:pPr>
              <w:jc w:val="center"/>
            </w:pPr>
          </w:p>
        </w:tc>
        <w:tc>
          <w:tcPr>
            <w:tcW w:w="1134" w:type="dxa"/>
          </w:tcPr>
          <w:p w:rsidR="00FF4A58" w:rsidRDefault="00FF4A58" w:rsidP="00FF4A58">
            <w:pPr>
              <w:jc w:val="center"/>
            </w:pPr>
          </w:p>
        </w:tc>
        <w:tc>
          <w:tcPr>
            <w:tcW w:w="1134" w:type="dxa"/>
          </w:tcPr>
          <w:p w:rsidR="00FF4A58" w:rsidRPr="00CE09FC" w:rsidRDefault="00FF4A58" w:rsidP="00FF4A58"/>
        </w:tc>
        <w:tc>
          <w:tcPr>
            <w:tcW w:w="1134" w:type="dxa"/>
            <w:vAlign w:val="center"/>
          </w:tcPr>
          <w:p w:rsidR="00FF4A58" w:rsidRDefault="00FF4A58" w:rsidP="00FF4A58">
            <w:pPr>
              <w:jc w:val="center"/>
            </w:pPr>
          </w:p>
        </w:tc>
        <w:tc>
          <w:tcPr>
            <w:tcW w:w="2086" w:type="dxa"/>
          </w:tcPr>
          <w:p w:rsidR="00FF4A58" w:rsidRPr="00CE09FC" w:rsidRDefault="00FF4A58" w:rsidP="00FF4A58"/>
        </w:tc>
        <w:tc>
          <w:tcPr>
            <w:tcW w:w="992" w:type="dxa"/>
            <w:vAlign w:val="center"/>
          </w:tcPr>
          <w:p w:rsidR="00FF4A58" w:rsidRDefault="00FF4A58" w:rsidP="00FF4A58">
            <w:pPr>
              <w:jc w:val="center"/>
            </w:pPr>
          </w:p>
        </w:tc>
        <w:tc>
          <w:tcPr>
            <w:tcW w:w="1417" w:type="dxa"/>
          </w:tcPr>
          <w:p w:rsidR="00FF4A58" w:rsidRPr="00CE09FC" w:rsidRDefault="00FF4A58" w:rsidP="00FF4A58"/>
        </w:tc>
        <w:tc>
          <w:tcPr>
            <w:tcW w:w="1033" w:type="dxa"/>
          </w:tcPr>
          <w:p w:rsidR="00FF4A58" w:rsidRPr="00CE09FC" w:rsidRDefault="00FF4A58" w:rsidP="00FF4A58"/>
        </w:tc>
        <w:tc>
          <w:tcPr>
            <w:tcW w:w="1377" w:type="dxa"/>
            <w:vAlign w:val="center"/>
          </w:tcPr>
          <w:p w:rsidR="00FF4A58" w:rsidRDefault="00FF4A58" w:rsidP="00FF4A58">
            <w:pPr>
              <w:jc w:val="center"/>
            </w:pPr>
          </w:p>
        </w:tc>
        <w:tc>
          <w:tcPr>
            <w:tcW w:w="749" w:type="dxa"/>
            <w:vAlign w:val="center"/>
          </w:tcPr>
          <w:p w:rsidR="00FF4A58" w:rsidRPr="00CE09FC" w:rsidRDefault="00FF4A58" w:rsidP="00FF4A58">
            <w:pPr>
              <w:jc w:val="center"/>
            </w:pPr>
          </w:p>
        </w:tc>
      </w:tr>
      <w:tr w:rsidR="00FF4A58" w:rsidRPr="00CE09FC" w:rsidTr="00416459">
        <w:tc>
          <w:tcPr>
            <w:tcW w:w="534" w:type="dxa"/>
            <w:vAlign w:val="center"/>
          </w:tcPr>
          <w:p w:rsidR="00FF4A58" w:rsidRPr="00CE09FC" w:rsidRDefault="005B5023" w:rsidP="00FF4A58">
            <w:pPr>
              <w:jc w:val="center"/>
            </w:pPr>
            <w:r>
              <w:t>23</w:t>
            </w:r>
          </w:p>
        </w:tc>
        <w:tc>
          <w:tcPr>
            <w:tcW w:w="1134" w:type="dxa"/>
            <w:vAlign w:val="center"/>
          </w:tcPr>
          <w:p w:rsidR="00FF4A58" w:rsidRPr="00CE09FC" w:rsidRDefault="00FF4A58" w:rsidP="00FF4A58">
            <w:pPr>
              <w:jc w:val="center"/>
            </w:pPr>
          </w:p>
        </w:tc>
        <w:tc>
          <w:tcPr>
            <w:tcW w:w="1417" w:type="dxa"/>
            <w:vAlign w:val="center"/>
          </w:tcPr>
          <w:p w:rsidR="00FF4A58" w:rsidRDefault="00FF4A58" w:rsidP="00FF4A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4A58" w:rsidRPr="00CE09FC" w:rsidRDefault="00FF4A58" w:rsidP="00FF4A58">
            <w:pPr>
              <w:jc w:val="center"/>
            </w:pPr>
          </w:p>
        </w:tc>
        <w:tc>
          <w:tcPr>
            <w:tcW w:w="1134" w:type="dxa"/>
          </w:tcPr>
          <w:p w:rsidR="00FF4A58" w:rsidRDefault="00FF4A58" w:rsidP="00FF4A58">
            <w:pPr>
              <w:jc w:val="center"/>
            </w:pPr>
          </w:p>
        </w:tc>
        <w:tc>
          <w:tcPr>
            <w:tcW w:w="1134" w:type="dxa"/>
          </w:tcPr>
          <w:p w:rsidR="00FF4A58" w:rsidRPr="00CE09FC" w:rsidRDefault="00FF4A58" w:rsidP="00FF4A58"/>
        </w:tc>
        <w:tc>
          <w:tcPr>
            <w:tcW w:w="1134" w:type="dxa"/>
            <w:vAlign w:val="center"/>
          </w:tcPr>
          <w:p w:rsidR="00FF4A58" w:rsidRDefault="00FF4A58" w:rsidP="00FF4A58">
            <w:pPr>
              <w:jc w:val="center"/>
            </w:pPr>
          </w:p>
        </w:tc>
        <w:tc>
          <w:tcPr>
            <w:tcW w:w="2086" w:type="dxa"/>
          </w:tcPr>
          <w:p w:rsidR="00FF4A58" w:rsidRPr="00CE09FC" w:rsidRDefault="00FF4A58" w:rsidP="00FF4A58"/>
        </w:tc>
        <w:tc>
          <w:tcPr>
            <w:tcW w:w="992" w:type="dxa"/>
            <w:vAlign w:val="center"/>
          </w:tcPr>
          <w:p w:rsidR="00FF4A58" w:rsidRDefault="00FF4A58" w:rsidP="00FF4A58">
            <w:pPr>
              <w:jc w:val="center"/>
            </w:pPr>
          </w:p>
        </w:tc>
        <w:tc>
          <w:tcPr>
            <w:tcW w:w="1417" w:type="dxa"/>
          </w:tcPr>
          <w:p w:rsidR="00FF4A58" w:rsidRPr="00CE09FC" w:rsidRDefault="00FF4A58" w:rsidP="00FF4A58"/>
        </w:tc>
        <w:tc>
          <w:tcPr>
            <w:tcW w:w="1033" w:type="dxa"/>
          </w:tcPr>
          <w:p w:rsidR="00FF4A58" w:rsidRPr="00CE09FC" w:rsidRDefault="00FF4A58" w:rsidP="00FF4A58"/>
        </w:tc>
        <w:tc>
          <w:tcPr>
            <w:tcW w:w="1377" w:type="dxa"/>
            <w:vAlign w:val="center"/>
          </w:tcPr>
          <w:p w:rsidR="00FF4A58" w:rsidRDefault="00FF4A58" w:rsidP="00FF4A58">
            <w:pPr>
              <w:jc w:val="center"/>
            </w:pPr>
          </w:p>
        </w:tc>
        <w:tc>
          <w:tcPr>
            <w:tcW w:w="749" w:type="dxa"/>
          </w:tcPr>
          <w:p w:rsidR="00FF4A58" w:rsidRDefault="00FF4A58" w:rsidP="00FF4A58">
            <w:pPr>
              <w:jc w:val="center"/>
            </w:pPr>
          </w:p>
        </w:tc>
      </w:tr>
      <w:tr w:rsidR="00663BB9" w:rsidRPr="00CE09FC" w:rsidTr="00416459">
        <w:tc>
          <w:tcPr>
            <w:tcW w:w="534" w:type="dxa"/>
            <w:vAlign w:val="center"/>
          </w:tcPr>
          <w:p w:rsidR="00663BB9" w:rsidRPr="00CE09FC" w:rsidRDefault="005B5023" w:rsidP="00663BB9">
            <w:pPr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:rsidR="00663BB9" w:rsidRPr="00CE09FC" w:rsidRDefault="00663BB9" w:rsidP="00663BB9">
            <w:pPr>
              <w:jc w:val="center"/>
            </w:pPr>
          </w:p>
        </w:tc>
        <w:tc>
          <w:tcPr>
            <w:tcW w:w="1417" w:type="dxa"/>
            <w:vAlign w:val="center"/>
          </w:tcPr>
          <w:p w:rsidR="00663BB9" w:rsidRDefault="00663BB9" w:rsidP="00663B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3BB9" w:rsidRPr="00CE09FC" w:rsidRDefault="00663BB9" w:rsidP="00663BB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3BB9" w:rsidRDefault="00663BB9" w:rsidP="00663BB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3BB9" w:rsidRPr="00CE09FC" w:rsidRDefault="00663BB9" w:rsidP="00663BB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3BB9" w:rsidRDefault="00663BB9" w:rsidP="00663BB9">
            <w:pPr>
              <w:jc w:val="center"/>
            </w:pPr>
          </w:p>
        </w:tc>
        <w:tc>
          <w:tcPr>
            <w:tcW w:w="2086" w:type="dxa"/>
          </w:tcPr>
          <w:p w:rsidR="00663BB9" w:rsidRPr="00CE09FC" w:rsidRDefault="00663BB9" w:rsidP="00663BB9"/>
        </w:tc>
        <w:tc>
          <w:tcPr>
            <w:tcW w:w="992" w:type="dxa"/>
            <w:vAlign w:val="center"/>
          </w:tcPr>
          <w:p w:rsidR="00663BB9" w:rsidRDefault="00663BB9" w:rsidP="00663BB9">
            <w:pPr>
              <w:jc w:val="center"/>
            </w:pPr>
          </w:p>
        </w:tc>
        <w:tc>
          <w:tcPr>
            <w:tcW w:w="1417" w:type="dxa"/>
          </w:tcPr>
          <w:p w:rsidR="00663BB9" w:rsidRPr="00CE09FC" w:rsidRDefault="00663BB9" w:rsidP="00663BB9"/>
        </w:tc>
        <w:tc>
          <w:tcPr>
            <w:tcW w:w="1033" w:type="dxa"/>
          </w:tcPr>
          <w:p w:rsidR="00663BB9" w:rsidRPr="00CE09FC" w:rsidRDefault="00663BB9" w:rsidP="00663BB9"/>
        </w:tc>
        <w:tc>
          <w:tcPr>
            <w:tcW w:w="1377" w:type="dxa"/>
            <w:vAlign w:val="center"/>
          </w:tcPr>
          <w:p w:rsidR="00663BB9" w:rsidRDefault="00663BB9" w:rsidP="00663BB9">
            <w:pPr>
              <w:jc w:val="center"/>
            </w:pPr>
          </w:p>
        </w:tc>
        <w:tc>
          <w:tcPr>
            <w:tcW w:w="749" w:type="dxa"/>
            <w:vAlign w:val="center"/>
          </w:tcPr>
          <w:p w:rsidR="00663BB9" w:rsidRPr="00CE09FC" w:rsidRDefault="00663BB9" w:rsidP="00663BB9">
            <w:pPr>
              <w:jc w:val="center"/>
            </w:pPr>
          </w:p>
        </w:tc>
      </w:tr>
      <w:tr w:rsidR="00663BB9" w:rsidRPr="00CE09FC" w:rsidTr="00416459">
        <w:tc>
          <w:tcPr>
            <w:tcW w:w="534" w:type="dxa"/>
            <w:vAlign w:val="center"/>
          </w:tcPr>
          <w:p w:rsidR="00663BB9" w:rsidRPr="00CE09FC" w:rsidRDefault="005B5023" w:rsidP="00663BB9">
            <w:pPr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663BB9" w:rsidRPr="00CE09FC" w:rsidRDefault="00663BB9" w:rsidP="00663BB9">
            <w:pPr>
              <w:jc w:val="center"/>
            </w:pPr>
          </w:p>
        </w:tc>
        <w:tc>
          <w:tcPr>
            <w:tcW w:w="1417" w:type="dxa"/>
            <w:vAlign w:val="center"/>
          </w:tcPr>
          <w:p w:rsidR="00663BB9" w:rsidRDefault="00663BB9" w:rsidP="00663B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3BB9" w:rsidRPr="00CE09FC" w:rsidRDefault="00663BB9" w:rsidP="00663BB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3BB9" w:rsidRPr="00CE09FC" w:rsidRDefault="00663BB9" w:rsidP="00663BB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3BB9" w:rsidRPr="00CE09FC" w:rsidRDefault="00663BB9" w:rsidP="00663BB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3BB9" w:rsidRDefault="00663BB9" w:rsidP="00663BB9">
            <w:pPr>
              <w:jc w:val="center"/>
            </w:pPr>
          </w:p>
        </w:tc>
        <w:tc>
          <w:tcPr>
            <w:tcW w:w="2086" w:type="dxa"/>
          </w:tcPr>
          <w:p w:rsidR="00663BB9" w:rsidRPr="00CE09FC" w:rsidRDefault="00663BB9" w:rsidP="00663BB9"/>
        </w:tc>
        <w:tc>
          <w:tcPr>
            <w:tcW w:w="992" w:type="dxa"/>
            <w:vAlign w:val="center"/>
          </w:tcPr>
          <w:p w:rsidR="00663BB9" w:rsidRDefault="00663BB9" w:rsidP="00663BB9">
            <w:pPr>
              <w:jc w:val="center"/>
            </w:pPr>
          </w:p>
        </w:tc>
        <w:tc>
          <w:tcPr>
            <w:tcW w:w="1417" w:type="dxa"/>
          </w:tcPr>
          <w:p w:rsidR="00663BB9" w:rsidRPr="00CE09FC" w:rsidRDefault="00663BB9" w:rsidP="00663BB9"/>
        </w:tc>
        <w:tc>
          <w:tcPr>
            <w:tcW w:w="1033" w:type="dxa"/>
          </w:tcPr>
          <w:p w:rsidR="00663BB9" w:rsidRPr="00CE09FC" w:rsidRDefault="00663BB9" w:rsidP="00663BB9"/>
        </w:tc>
        <w:tc>
          <w:tcPr>
            <w:tcW w:w="1377" w:type="dxa"/>
            <w:vAlign w:val="center"/>
          </w:tcPr>
          <w:p w:rsidR="00663BB9" w:rsidRDefault="00663BB9" w:rsidP="00663BB9">
            <w:pPr>
              <w:jc w:val="center"/>
            </w:pPr>
          </w:p>
        </w:tc>
        <w:tc>
          <w:tcPr>
            <w:tcW w:w="749" w:type="dxa"/>
            <w:vAlign w:val="center"/>
          </w:tcPr>
          <w:p w:rsidR="00663BB9" w:rsidRPr="00CE09FC" w:rsidRDefault="00663BB9" w:rsidP="00663BB9">
            <w:pPr>
              <w:jc w:val="center"/>
            </w:pPr>
          </w:p>
        </w:tc>
      </w:tr>
      <w:tr w:rsidR="00925DE8" w:rsidRPr="00CE09FC" w:rsidTr="00416459">
        <w:tc>
          <w:tcPr>
            <w:tcW w:w="534" w:type="dxa"/>
            <w:vAlign w:val="center"/>
          </w:tcPr>
          <w:p w:rsidR="00925DE8" w:rsidRDefault="005B5023" w:rsidP="00925DE8">
            <w:pPr>
              <w:jc w:val="center"/>
            </w:pPr>
            <w:r>
              <w:t>26</w:t>
            </w:r>
          </w:p>
        </w:tc>
        <w:tc>
          <w:tcPr>
            <w:tcW w:w="1134" w:type="dxa"/>
            <w:vAlign w:val="center"/>
          </w:tcPr>
          <w:p w:rsidR="00925DE8" w:rsidRDefault="00925DE8" w:rsidP="00925DE8">
            <w:pPr>
              <w:jc w:val="center"/>
            </w:pPr>
          </w:p>
        </w:tc>
        <w:tc>
          <w:tcPr>
            <w:tcW w:w="1417" w:type="dxa"/>
            <w:vAlign w:val="center"/>
          </w:tcPr>
          <w:p w:rsidR="00925DE8" w:rsidRDefault="00925DE8" w:rsidP="00925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5DE8" w:rsidRPr="00CE09FC" w:rsidRDefault="00925DE8" w:rsidP="00925D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925DE8" w:rsidRDefault="00925DE8" w:rsidP="00925D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925DE8" w:rsidRPr="00CE09FC" w:rsidRDefault="00925DE8" w:rsidP="00925D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925DE8" w:rsidRDefault="00925DE8" w:rsidP="00925DE8">
            <w:pPr>
              <w:jc w:val="center"/>
            </w:pPr>
          </w:p>
        </w:tc>
        <w:tc>
          <w:tcPr>
            <w:tcW w:w="2086" w:type="dxa"/>
          </w:tcPr>
          <w:p w:rsidR="00925DE8" w:rsidRPr="00CE09FC" w:rsidRDefault="00925DE8" w:rsidP="00925DE8"/>
        </w:tc>
        <w:tc>
          <w:tcPr>
            <w:tcW w:w="992" w:type="dxa"/>
            <w:vAlign w:val="center"/>
          </w:tcPr>
          <w:p w:rsidR="00925DE8" w:rsidRDefault="00925DE8" w:rsidP="00925DE8">
            <w:pPr>
              <w:jc w:val="center"/>
            </w:pPr>
          </w:p>
        </w:tc>
        <w:tc>
          <w:tcPr>
            <w:tcW w:w="1417" w:type="dxa"/>
          </w:tcPr>
          <w:p w:rsidR="00925DE8" w:rsidRPr="00CE09FC" w:rsidRDefault="00925DE8" w:rsidP="00925DE8"/>
        </w:tc>
        <w:tc>
          <w:tcPr>
            <w:tcW w:w="1033" w:type="dxa"/>
          </w:tcPr>
          <w:p w:rsidR="00925DE8" w:rsidRPr="00CE09FC" w:rsidRDefault="00925DE8" w:rsidP="00925DE8"/>
        </w:tc>
        <w:tc>
          <w:tcPr>
            <w:tcW w:w="1377" w:type="dxa"/>
          </w:tcPr>
          <w:p w:rsidR="00925DE8" w:rsidRDefault="00925DE8" w:rsidP="00925DE8">
            <w:pPr>
              <w:jc w:val="center"/>
            </w:pPr>
          </w:p>
        </w:tc>
        <w:tc>
          <w:tcPr>
            <w:tcW w:w="749" w:type="dxa"/>
          </w:tcPr>
          <w:p w:rsidR="00925DE8" w:rsidRDefault="00925DE8" w:rsidP="00925DE8">
            <w:pPr>
              <w:jc w:val="center"/>
            </w:pPr>
          </w:p>
        </w:tc>
      </w:tr>
      <w:tr w:rsidR="00925DE8" w:rsidRPr="00CE09FC" w:rsidTr="00416459">
        <w:tc>
          <w:tcPr>
            <w:tcW w:w="534" w:type="dxa"/>
            <w:vAlign w:val="center"/>
          </w:tcPr>
          <w:p w:rsidR="00925DE8" w:rsidRDefault="005B5023" w:rsidP="00925DE8">
            <w:pPr>
              <w:jc w:val="center"/>
            </w:pPr>
            <w:r>
              <w:t>27</w:t>
            </w:r>
          </w:p>
        </w:tc>
        <w:tc>
          <w:tcPr>
            <w:tcW w:w="1134" w:type="dxa"/>
            <w:vAlign w:val="center"/>
          </w:tcPr>
          <w:p w:rsidR="00925DE8" w:rsidRDefault="00925DE8" w:rsidP="00925DE8">
            <w:pPr>
              <w:jc w:val="center"/>
            </w:pPr>
          </w:p>
        </w:tc>
        <w:tc>
          <w:tcPr>
            <w:tcW w:w="1417" w:type="dxa"/>
            <w:vAlign w:val="center"/>
          </w:tcPr>
          <w:p w:rsidR="00925DE8" w:rsidRDefault="00925DE8" w:rsidP="00925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5DE8" w:rsidRPr="00CE09FC" w:rsidRDefault="00925DE8" w:rsidP="00925D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925DE8" w:rsidRDefault="00925DE8" w:rsidP="00925D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925DE8" w:rsidRPr="00CE09FC" w:rsidRDefault="00925DE8" w:rsidP="00925D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925DE8" w:rsidRDefault="00925DE8" w:rsidP="00925DE8">
            <w:pPr>
              <w:jc w:val="center"/>
            </w:pPr>
          </w:p>
        </w:tc>
        <w:tc>
          <w:tcPr>
            <w:tcW w:w="2086" w:type="dxa"/>
          </w:tcPr>
          <w:p w:rsidR="00925DE8" w:rsidRPr="00CE09FC" w:rsidRDefault="00925DE8" w:rsidP="00925DE8"/>
        </w:tc>
        <w:tc>
          <w:tcPr>
            <w:tcW w:w="992" w:type="dxa"/>
            <w:vAlign w:val="center"/>
          </w:tcPr>
          <w:p w:rsidR="00925DE8" w:rsidRDefault="00925DE8" w:rsidP="00925DE8">
            <w:pPr>
              <w:jc w:val="center"/>
            </w:pPr>
          </w:p>
        </w:tc>
        <w:tc>
          <w:tcPr>
            <w:tcW w:w="1417" w:type="dxa"/>
          </w:tcPr>
          <w:p w:rsidR="00925DE8" w:rsidRPr="00CE09FC" w:rsidRDefault="00925DE8" w:rsidP="00925DE8"/>
        </w:tc>
        <w:tc>
          <w:tcPr>
            <w:tcW w:w="1033" w:type="dxa"/>
          </w:tcPr>
          <w:p w:rsidR="00925DE8" w:rsidRPr="00CE09FC" w:rsidRDefault="00925DE8" w:rsidP="00925DE8"/>
        </w:tc>
        <w:tc>
          <w:tcPr>
            <w:tcW w:w="1377" w:type="dxa"/>
            <w:vAlign w:val="center"/>
          </w:tcPr>
          <w:p w:rsidR="00925DE8" w:rsidRDefault="00925DE8" w:rsidP="00925DE8">
            <w:pPr>
              <w:jc w:val="center"/>
            </w:pPr>
          </w:p>
        </w:tc>
        <w:tc>
          <w:tcPr>
            <w:tcW w:w="749" w:type="dxa"/>
            <w:vAlign w:val="center"/>
          </w:tcPr>
          <w:p w:rsidR="00925DE8" w:rsidRPr="00CE09FC" w:rsidRDefault="00925DE8" w:rsidP="00925DE8">
            <w:pPr>
              <w:jc w:val="center"/>
            </w:pPr>
          </w:p>
        </w:tc>
      </w:tr>
      <w:tr w:rsidR="00925DE8" w:rsidRPr="00CE09FC" w:rsidTr="00416459">
        <w:tc>
          <w:tcPr>
            <w:tcW w:w="534" w:type="dxa"/>
            <w:vAlign w:val="center"/>
          </w:tcPr>
          <w:p w:rsidR="00925DE8" w:rsidRDefault="005B5023" w:rsidP="00925DE8">
            <w:pPr>
              <w:jc w:val="center"/>
            </w:pPr>
            <w:r>
              <w:t>28</w:t>
            </w:r>
          </w:p>
        </w:tc>
        <w:tc>
          <w:tcPr>
            <w:tcW w:w="1134" w:type="dxa"/>
            <w:vAlign w:val="center"/>
          </w:tcPr>
          <w:p w:rsidR="00925DE8" w:rsidRDefault="00925DE8" w:rsidP="00925DE8">
            <w:pPr>
              <w:jc w:val="center"/>
            </w:pPr>
          </w:p>
        </w:tc>
        <w:tc>
          <w:tcPr>
            <w:tcW w:w="1417" w:type="dxa"/>
            <w:vAlign w:val="center"/>
          </w:tcPr>
          <w:p w:rsidR="00925DE8" w:rsidRDefault="00925DE8" w:rsidP="00925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5DE8" w:rsidRPr="00CE09FC" w:rsidRDefault="00925DE8" w:rsidP="00925D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925DE8" w:rsidRDefault="00925DE8" w:rsidP="00925D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925DE8" w:rsidRPr="00CE09FC" w:rsidRDefault="00925DE8" w:rsidP="00925D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925DE8" w:rsidRDefault="00925DE8" w:rsidP="00925DE8">
            <w:pPr>
              <w:jc w:val="center"/>
            </w:pPr>
          </w:p>
        </w:tc>
        <w:tc>
          <w:tcPr>
            <w:tcW w:w="2086" w:type="dxa"/>
          </w:tcPr>
          <w:p w:rsidR="00925DE8" w:rsidRPr="00CE09FC" w:rsidRDefault="00925DE8" w:rsidP="00925DE8"/>
        </w:tc>
        <w:tc>
          <w:tcPr>
            <w:tcW w:w="992" w:type="dxa"/>
            <w:vAlign w:val="center"/>
          </w:tcPr>
          <w:p w:rsidR="00925DE8" w:rsidRDefault="00925DE8" w:rsidP="00925DE8">
            <w:pPr>
              <w:jc w:val="center"/>
            </w:pPr>
          </w:p>
        </w:tc>
        <w:tc>
          <w:tcPr>
            <w:tcW w:w="1417" w:type="dxa"/>
          </w:tcPr>
          <w:p w:rsidR="00925DE8" w:rsidRPr="00CE09FC" w:rsidRDefault="00925DE8" w:rsidP="00925DE8"/>
        </w:tc>
        <w:tc>
          <w:tcPr>
            <w:tcW w:w="1033" w:type="dxa"/>
          </w:tcPr>
          <w:p w:rsidR="00925DE8" w:rsidRPr="00CE09FC" w:rsidRDefault="00925DE8" w:rsidP="00925DE8"/>
        </w:tc>
        <w:tc>
          <w:tcPr>
            <w:tcW w:w="1377" w:type="dxa"/>
            <w:vAlign w:val="center"/>
          </w:tcPr>
          <w:p w:rsidR="00925DE8" w:rsidRDefault="00925DE8" w:rsidP="00925DE8">
            <w:pPr>
              <w:jc w:val="center"/>
            </w:pPr>
          </w:p>
        </w:tc>
        <w:tc>
          <w:tcPr>
            <w:tcW w:w="749" w:type="dxa"/>
            <w:vAlign w:val="center"/>
          </w:tcPr>
          <w:p w:rsidR="00925DE8" w:rsidRPr="00CE09FC" w:rsidRDefault="00925DE8" w:rsidP="00925DE8">
            <w:pPr>
              <w:jc w:val="center"/>
            </w:pPr>
          </w:p>
        </w:tc>
      </w:tr>
      <w:tr w:rsidR="00925DE8" w:rsidRPr="00CE09FC" w:rsidTr="00783A55">
        <w:tc>
          <w:tcPr>
            <w:tcW w:w="534" w:type="dxa"/>
            <w:vAlign w:val="center"/>
          </w:tcPr>
          <w:p w:rsidR="00925DE8" w:rsidRDefault="005B5023" w:rsidP="00925DE8">
            <w:pPr>
              <w:jc w:val="center"/>
            </w:pPr>
            <w:r>
              <w:t>29</w:t>
            </w:r>
          </w:p>
        </w:tc>
        <w:tc>
          <w:tcPr>
            <w:tcW w:w="1134" w:type="dxa"/>
            <w:vAlign w:val="center"/>
          </w:tcPr>
          <w:p w:rsidR="00925DE8" w:rsidRDefault="00925DE8" w:rsidP="00925DE8">
            <w:pPr>
              <w:jc w:val="center"/>
            </w:pPr>
          </w:p>
        </w:tc>
        <w:tc>
          <w:tcPr>
            <w:tcW w:w="1417" w:type="dxa"/>
            <w:vAlign w:val="center"/>
          </w:tcPr>
          <w:p w:rsidR="00925DE8" w:rsidRDefault="00925DE8" w:rsidP="00925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5DE8" w:rsidRPr="00CE09FC" w:rsidRDefault="00925DE8" w:rsidP="00925D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925DE8" w:rsidRDefault="00925DE8" w:rsidP="00925D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925DE8" w:rsidRPr="00CE09FC" w:rsidRDefault="00925DE8" w:rsidP="00925DE8">
            <w:pPr>
              <w:jc w:val="center"/>
            </w:pPr>
          </w:p>
        </w:tc>
        <w:tc>
          <w:tcPr>
            <w:tcW w:w="1134" w:type="dxa"/>
            <w:vAlign w:val="center"/>
          </w:tcPr>
          <w:p w:rsidR="00925DE8" w:rsidRDefault="00925DE8" w:rsidP="00925DE8">
            <w:pPr>
              <w:jc w:val="center"/>
            </w:pPr>
          </w:p>
        </w:tc>
        <w:tc>
          <w:tcPr>
            <w:tcW w:w="2086" w:type="dxa"/>
          </w:tcPr>
          <w:p w:rsidR="00925DE8" w:rsidRPr="00CE09FC" w:rsidRDefault="00925DE8" w:rsidP="00925DE8"/>
        </w:tc>
        <w:tc>
          <w:tcPr>
            <w:tcW w:w="992" w:type="dxa"/>
            <w:vAlign w:val="center"/>
          </w:tcPr>
          <w:p w:rsidR="00925DE8" w:rsidRDefault="00925DE8" w:rsidP="00925DE8">
            <w:pPr>
              <w:jc w:val="center"/>
            </w:pPr>
          </w:p>
        </w:tc>
        <w:tc>
          <w:tcPr>
            <w:tcW w:w="1417" w:type="dxa"/>
          </w:tcPr>
          <w:p w:rsidR="00925DE8" w:rsidRPr="00CE09FC" w:rsidRDefault="00925DE8" w:rsidP="00925DE8"/>
        </w:tc>
        <w:tc>
          <w:tcPr>
            <w:tcW w:w="1033" w:type="dxa"/>
          </w:tcPr>
          <w:p w:rsidR="00925DE8" w:rsidRPr="00CE09FC" w:rsidRDefault="00925DE8" w:rsidP="00925DE8"/>
        </w:tc>
        <w:tc>
          <w:tcPr>
            <w:tcW w:w="1377" w:type="dxa"/>
          </w:tcPr>
          <w:p w:rsidR="00925DE8" w:rsidRDefault="00925DE8" w:rsidP="00925DE8">
            <w:pPr>
              <w:jc w:val="center"/>
            </w:pPr>
          </w:p>
        </w:tc>
        <w:tc>
          <w:tcPr>
            <w:tcW w:w="749" w:type="dxa"/>
            <w:vAlign w:val="center"/>
          </w:tcPr>
          <w:p w:rsidR="00925DE8" w:rsidRDefault="00925DE8" w:rsidP="00783A55">
            <w:pPr>
              <w:jc w:val="center"/>
            </w:pPr>
          </w:p>
        </w:tc>
      </w:tr>
      <w:tr w:rsidR="00783A55" w:rsidRPr="00CE09FC" w:rsidTr="005B5023">
        <w:trPr>
          <w:trHeight w:val="340"/>
        </w:trPr>
        <w:tc>
          <w:tcPr>
            <w:tcW w:w="534" w:type="dxa"/>
            <w:vAlign w:val="center"/>
          </w:tcPr>
          <w:p w:rsidR="00783A55" w:rsidRDefault="005B5023" w:rsidP="00783A55">
            <w:pPr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783A55" w:rsidRDefault="00783A55" w:rsidP="00783A55">
            <w:pPr>
              <w:jc w:val="center"/>
            </w:pPr>
          </w:p>
        </w:tc>
        <w:tc>
          <w:tcPr>
            <w:tcW w:w="1417" w:type="dxa"/>
            <w:vAlign w:val="center"/>
          </w:tcPr>
          <w:p w:rsidR="00783A55" w:rsidRDefault="00783A55" w:rsidP="00783A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3A55" w:rsidRPr="00CE09FC" w:rsidRDefault="00783A55" w:rsidP="00783A5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3A55" w:rsidRDefault="00783A55" w:rsidP="00783A5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3A55" w:rsidRPr="00CE09FC" w:rsidRDefault="00783A55" w:rsidP="00783A5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3A55" w:rsidRDefault="00783A55" w:rsidP="00783A55">
            <w:pPr>
              <w:jc w:val="center"/>
            </w:pPr>
          </w:p>
        </w:tc>
        <w:tc>
          <w:tcPr>
            <w:tcW w:w="2086" w:type="dxa"/>
          </w:tcPr>
          <w:p w:rsidR="00783A55" w:rsidRPr="00CE09FC" w:rsidRDefault="00783A55" w:rsidP="00783A55"/>
        </w:tc>
        <w:tc>
          <w:tcPr>
            <w:tcW w:w="992" w:type="dxa"/>
            <w:vAlign w:val="center"/>
          </w:tcPr>
          <w:p w:rsidR="00783A55" w:rsidRDefault="00783A55" w:rsidP="00783A55">
            <w:pPr>
              <w:jc w:val="center"/>
            </w:pPr>
          </w:p>
        </w:tc>
        <w:tc>
          <w:tcPr>
            <w:tcW w:w="1417" w:type="dxa"/>
          </w:tcPr>
          <w:p w:rsidR="00783A55" w:rsidRPr="00CE09FC" w:rsidRDefault="00783A55" w:rsidP="00783A55"/>
        </w:tc>
        <w:tc>
          <w:tcPr>
            <w:tcW w:w="1033" w:type="dxa"/>
          </w:tcPr>
          <w:p w:rsidR="00783A55" w:rsidRPr="00CE09FC" w:rsidRDefault="00783A55" w:rsidP="00783A55"/>
        </w:tc>
        <w:tc>
          <w:tcPr>
            <w:tcW w:w="1377" w:type="dxa"/>
            <w:vAlign w:val="center"/>
          </w:tcPr>
          <w:p w:rsidR="00783A55" w:rsidRDefault="00783A55" w:rsidP="00783A55">
            <w:pPr>
              <w:jc w:val="center"/>
            </w:pPr>
          </w:p>
        </w:tc>
        <w:tc>
          <w:tcPr>
            <w:tcW w:w="749" w:type="dxa"/>
            <w:vAlign w:val="center"/>
          </w:tcPr>
          <w:p w:rsidR="00783A55" w:rsidRPr="00CE09FC" w:rsidRDefault="00783A55" w:rsidP="00783A55">
            <w:pPr>
              <w:jc w:val="center"/>
            </w:pPr>
          </w:p>
        </w:tc>
      </w:tr>
      <w:tr w:rsidR="00783A55" w:rsidRPr="00CE09FC" w:rsidTr="00416459">
        <w:tc>
          <w:tcPr>
            <w:tcW w:w="534" w:type="dxa"/>
            <w:vAlign w:val="center"/>
          </w:tcPr>
          <w:p w:rsidR="00783A55" w:rsidRDefault="005B5023" w:rsidP="00783A55">
            <w:pPr>
              <w:jc w:val="center"/>
            </w:pPr>
            <w:r>
              <w:t>31</w:t>
            </w:r>
          </w:p>
        </w:tc>
        <w:tc>
          <w:tcPr>
            <w:tcW w:w="1134" w:type="dxa"/>
            <w:vAlign w:val="center"/>
          </w:tcPr>
          <w:p w:rsidR="00783A55" w:rsidRDefault="00783A55" w:rsidP="00783A55">
            <w:pPr>
              <w:jc w:val="center"/>
            </w:pPr>
          </w:p>
        </w:tc>
        <w:tc>
          <w:tcPr>
            <w:tcW w:w="1417" w:type="dxa"/>
            <w:vAlign w:val="center"/>
          </w:tcPr>
          <w:p w:rsidR="00783A55" w:rsidRDefault="00783A55" w:rsidP="00783A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3A55" w:rsidRPr="00CE09FC" w:rsidRDefault="00783A55" w:rsidP="00783A5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3A55" w:rsidRDefault="00783A55" w:rsidP="00783A5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3A55" w:rsidRPr="00CE09FC" w:rsidRDefault="00783A55" w:rsidP="00783A5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3A55" w:rsidRDefault="00783A55" w:rsidP="00783A55">
            <w:pPr>
              <w:jc w:val="center"/>
            </w:pPr>
          </w:p>
        </w:tc>
        <w:tc>
          <w:tcPr>
            <w:tcW w:w="2086" w:type="dxa"/>
          </w:tcPr>
          <w:p w:rsidR="00783A55" w:rsidRPr="00CE09FC" w:rsidRDefault="00783A55" w:rsidP="00783A55"/>
        </w:tc>
        <w:tc>
          <w:tcPr>
            <w:tcW w:w="992" w:type="dxa"/>
            <w:vAlign w:val="center"/>
          </w:tcPr>
          <w:p w:rsidR="00783A55" w:rsidRDefault="00783A55" w:rsidP="00783A55">
            <w:pPr>
              <w:jc w:val="center"/>
            </w:pPr>
          </w:p>
        </w:tc>
        <w:tc>
          <w:tcPr>
            <w:tcW w:w="1417" w:type="dxa"/>
          </w:tcPr>
          <w:p w:rsidR="00783A55" w:rsidRPr="00CE09FC" w:rsidRDefault="00783A55" w:rsidP="00783A55"/>
        </w:tc>
        <w:tc>
          <w:tcPr>
            <w:tcW w:w="1033" w:type="dxa"/>
          </w:tcPr>
          <w:p w:rsidR="00783A55" w:rsidRPr="00CE09FC" w:rsidRDefault="00783A55" w:rsidP="00783A55"/>
        </w:tc>
        <w:tc>
          <w:tcPr>
            <w:tcW w:w="1377" w:type="dxa"/>
            <w:vAlign w:val="center"/>
          </w:tcPr>
          <w:p w:rsidR="00783A55" w:rsidRDefault="00783A55" w:rsidP="00783A55">
            <w:pPr>
              <w:jc w:val="center"/>
            </w:pPr>
          </w:p>
        </w:tc>
        <w:tc>
          <w:tcPr>
            <w:tcW w:w="749" w:type="dxa"/>
            <w:vAlign w:val="center"/>
          </w:tcPr>
          <w:p w:rsidR="00783A55" w:rsidRPr="00CE09FC" w:rsidRDefault="00783A55" w:rsidP="00783A55">
            <w:pPr>
              <w:jc w:val="center"/>
            </w:pPr>
          </w:p>
        </w:tc>
      </w:tr>
      <w:tr w:rsidR="00783A55" w:rsidRPr="00CE09FC" w:rsidTr="00416459">
        <w:tc>
          <w:tcPr>
            <w:tcW w:w="534" w:type="dxa"/>
            <w:vAlign w:val="center"/>
          </w:tcPr>
          <w:p w:rsidR="00783A55" w:rsidRDefault="005B5023" w:rsidP="00783A55">
            <w:pPr>
              <w:jc w:val="center"/>
            </w:pPr>
            <w:r>
              <w:t>32</w:t>
            </w:r>
          </w:p>
        </w:tc>
        <w:tc>
          <w:tcPr>
            <w:tcW w:w="1134" w:type="dxa"/>
            <w:vAlign w:val="center"/>
          </w:tcPr>
          <w:p w:rsidR="00783A55" w:rsidRDefault="00783A55" w:rsidP="00783A55">
            <w:pPr>
              <w:jc w:val="center"/>
            </w:pPr>
          </w:p>
        </w:tc>
        <w:tc>
          <w:tcPr>
            <w:tcW w:w="1417" w:type="dxa"/>
            <w:vAlign w:val="center"/>
          </w:tcPr>
          <w:p w:rsidR="00783A55" w:rsidRDefault="00783A55" w:rsidP="00783A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3A55" w:rsidRPr="00CE09FC" w:rsidRDefault="00783A55" w:rsidP="00783A5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3A55" w:rsidRDefault="00783A55" w:rsidP="00783A5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3A55" w:rsidRPr="00CE09FC" w:rsidRDefault="00783A55" w:rsidP="00783A5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3A55" w:rsidRDefault="00783A55" w:rsidP="00783A55">
            <w:pPr>
              <w:jc w:val="center"/>
            </w:pPr>
          </w:p>
        </w:tc>
        <w:tc>
          <w:tcPr>
            <w:tcW w:w="2086" w:type="dxa"/>
          </w:tcPr>
          <w:p w:rsidR="00783A55" w:rsidRPr="00CE09FC" w:rsidRDefault="00783A55" w:rsidP="00783A55"/>
        </w:tc>
        <w:tc>
          <w:tcPr>
            <w:tcW w:w="992" w:type="dxa"/>
            <w:vAlign w:val="center"/>
          </w:tcPr>
          <w:p w:rsidR="00783A55" w:rsidRDefault="00783A55" w:rsidP="00783A55">
            <w:pPr>
              <w:jc w:val="center"/>
            </w:pPr>
          </w:p>
        </w:tc>
        <w:tc>
          <w:tcPr>
            <w:tcW w:w="1417" w:type="dxa"/>
          </w:tcPr>
          <w:p w:rsidR="00783A55" w:rsidRPr="00CE09FC" w:rsidRDefault="00783A55" w:rsidP="00783A55"/>
        </w:tc>
        <w:tc>
          <w:tcPr>
            <w:tcW w:w="1033" w:type="dxa"/>
          </w:tcPr>
          <w:p w:rsidR="00783A55" w:rsidRPr="00CE09FC" w:rsidRDefault="00783A55" w:rsidP="00783A55"/>
        </w:tc>
        <w:tc>
          <w:tcPr>
            <w:tcW w:w="1377" w:type="dxa"/>
            <w:vAlign w:val="center"/>
          </w:tcPr>
          <w:p w:rsidR="00783A55" w:rsidRDefault="00783A55" w:rsidP="00783A55">
            <w:pPr>
              <w:jc w:val="center"/>
            </w:pPr>
          </w:p>
        </w:tc>
        <w:tc>
          <w:tcPr>
            <w:tcW w:w="749" w:type="dxa"/>
          </w:tcPr>
          <w:p w:rsidR="00783A55" w:rsidRDefault="00783A55" w:rsidP="00783A55">
            <w:pPr>
              <w:jc w:val="center"/>
            </w:pPr>
          </w:p>
        </w:tc>
      </w:tr>
      <w:tr w:rsidR="00783A55" w:rsidRPr="00CE09FC" w:rsidTr="00416459">
        <w:tc>
          <w:tcPr>
            <w:tcW w:w="534" w:type="dxa"/>
            <w:vAlign w:val="center"/>
          </w:tcPr>
          <w:p w:rsidR="00783A55" w:rsidRDefault="005B5023" w:rsidP="00783A55">
            <w:pPr>
              <w:jc w:val="center"/>
            </w:pPr>
            <w:r>
              <w:t>33</w:t>
            </w:r>
          </w:p>
        </w:tc>
        <w:tc>
          <w:tcPr>
            <w:tcW w:w="1134" w:type="dxa"/>
            <w:vAlign w:val="center"/>
          </w:tcPr>
          <w:p w:rsidR="00783A55" w:rsidRDefault="00783A55" w:rsidP="00783A55">
            <w:pPr>
              <w:jc w:val="center"/>
            </w:pPr>
          </w:p>
        </w:tc>
        <w:tc>
          <w:tcPr>
            <w:tcW w:w="1417" w:type="dxa"/>
            <w:vAlign w:val="center"/>
          </w:tcPr>
          <w:p w:rsidR="00783A55" w:rsidRDefault="00783A55" w:rsidP="00783A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3A55" w:rsidRPr="00CE09FC" w:rsidRDefault="00783A55" w:rsidP="00783A5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3A55" w:rsidRDefault="00783A55" w:rsidP="00783A5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3A55" w:rsidRPr="00CE09FC" w:rsidRDefault="00783A55" w:rsidP="00783A5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3A55" w:rsidRDefault="00783A55" w:rsidP="00783A55">
            <w:pPr>
              <w:jc w:val="center"/>
            </w:pPr>
          </w:p>
        </w:tc>
        <w:tc>
          <w:tcPr>
            <w:tcW w:w="2086" w:type="dxa"/>
          </w:tcPr>
          <w:p w:rsidR="00783A55" w:rsidRPr="00CE09FC" w:rsidRDefault="00783A55" w:rsidP="00783A55"/>
        </w:tc>
        <w:tc>
          <w:tcPr>
            <w:tcW w:w="992" w:type="dxa"/>
            <w:vAlign w:val="center"/>
          </w:tcPr>
          <w:p w:rsidR="00783A55" w:rsidRDefault="00783A55" w:rsidP="00783A55">
            <w:pPr>
              <w:jc w:val="center"/>
            </w:pPr>
          </w:p>
        </w:tc>
        <w:tc>
          <w:tcPr>
            <w:tcW w:w="1417" w:type="dxa"/>
          </w:tcPr>
          <w:p w:rsidR="00783A55" w:rsidRPr="00CE09FC" w:rsidRDefault="00783A55" w:rsidP="00783A55"/>
        </w:tc>
        <w:tc>
          <w:tcPr>
            <w:tcW w:w="1033" w:type="dxa"/>
          </w:tcPr>
          <w:p w:rsidR="00783A55" w:rsidRPr="00CE09FC" w:rsidRDefault="00783A55" w:rsidP="00783A55"/>
        </w:tc>
        <w:tc>
          <w:tcPr>
            <w:tcW w:w="1377" w:type="dxa"/>
            <w:vAlign w:val="center"/>
          </w:tcPr>
          <w:p w:rsidR="00783A55" w:rsidRDefault="00783A55" w:rsidP="00783A55">
            <w:pPr>
              <w:jc w:val="center"/>
            </w:pPr>
          </w:p>
        </w:tc>
        <w:tc>
          <w:tcPr>
            <w:tcW w:w="749" w:type="dxa"/>
            <w:vAlign w:val="center"/>
          </w:tcPr>
          <w:p w:rsidR="00783A55" w:rsidRPr="00CE09FC" w:rsidRDefault="00783A55" w:rsidP="00783A55">
            <w:pPr>
              <w:jc w:val="center"/>
            </w:pPr>
          </w:p>
        </w:tc>
      </w:tr>
      <w:tr w:rsidR="00783A55" w:rsidRPr="00CE09FC" w:rsidTr="00783A55">
        <w:tc>
          <w:tcPr>
            <w:tcW w:w="534" w:type="dxa"/>
            <w:vAlign w:val="center"/>
          </w:tcPr>
          <w:p w:rsidR="00783A55" w:rsidRDefault="005B5023" w:rsidP="00783A55">
            <w:pPr>
              <w:jc w:val="center"/>
            </w:pPr>
            <w:r>
              <w:t>34</w:t>
            </w:r>
          </w:p>
        </w:tc>
        <w:tc>
          <w:tcPr>
            <w:tcW w:w="1134" w:type="dxa"/>
            <w:vAlign w:val="center"/>
          </w:tcPr>
          <w:p w:rsidR="00783A55" w:rsidRDefault="00783A55" w:rsidP="00783A55">
            <w:pPr>
              <w:jc w:val="center"/>
            </w:pPr>
          </w:p>
        </w:tc>
        <w:tc>
          <w:tcPr>
            <w:tcW w:w="1417" w:type="dxa"/>
            <w:vAlign w:val="center"/>
          </w:tcPr>
          <w:p w:rsidR="00783A55" w:rsidRDefault="00783A55" w:rsidP="00783A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3A55" w:rsidRPr="00CE09FC" w:rsidRDefault="00783A55" w:rsidP="00783A5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3A55" w:rsidRDefault="00783A55" w:rsidP="00783A5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3A55" w:rsidRPr="00CE09FC" w:rsidRDefault="00783A55" w:rsidP="00783A5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3A55" w:rsidRDefault="00783A55" w:rsidP="00783A55">
            <w:pPr>
              <w:jc w:val="center"/>
            </w:pPr>
          </w:p>
        </w:tc>
        <w:tc>
          <w:tcPr>
            <w:tcW w:w="2086" w:type="dxa"/>
          </w:tcPr>
          <w:p w:rsidR="00783A55" w:rsidRPr="00CE09FC" w:rsidRDefault="00783A55" w:rsidP="00783A55"/>
        </w:tc>
        <w:tc>
          <w:tcPr>
            <w:tcW w:w="992" w:type="dxa"/>
            <w:vAlign w:val="center"/>
          </w:tcPr>
          <w:p w:rsidR="00783A55" w:rsidRDefault="00783A55" w:rsidP="00783A55">
            <w:pPr>
              <w:jc w:val="center"/>
            </w:pPr>
          </w:p>
        </w:tc>
        <w:tc>
          <w:tcPr>
            <w:tcW w:w="1417" w:type="dxa"/>
          </w:tcPr>
          <w:p w:rsidR="00783A55" w:rsidRPr="00CE09FC" w:rsidRDefault="00783A55" w:rsidP="00783A55"/>
        </w:tc>
        <w:tc>
          <w:tcPr>
            <w:tcW w:w="1033" w:type="dxa"/>
          </w:tcPr>
          <w:p w:rsidR="00783A55" w:rsidRPr="00CE09FC" w:rsidRDefault="00783A55" w:rsidP="00783A55"/>
        </w:tc>
        <w:tc>
          <w:tcPr>
            <w:tcW w:w="1377" w:type="dxa"/>
            <w:vAlign w:val="center"/>
          </w:tcPr>
          <w:p w:rsidR="00783A55" w:rsidRDefault="00783A55" w:rsidP="00783A55">
            <w:pPr>
              <w:jc w:val="center"/>
            </w:pPr>
          </w:p>
        </w:tc>
        <w:tc>
          <w:tcPr>
            <w:tcW w:w="749" w:type="dxa"/>
            <w:vAlign w:val="center"/>
          </w:tcPr>
          <w:p w:rsidR="00783A55" w:rsidRPr="00CE09FC" w:rsidRDefault="00783A55" w:rsidP="00783A55">
            <w:pPr>
              <w:jc w:val="center"/>
            </w:pPr>
          </w:p>
        </w:tc>
      </w:tr>
      <w:tr w:rsidR="00783A55" w:rsidRPr="00CE09FC" w:rsidTr="00783A55">
        <w:tc>
          <w:tcPr>
            <w:tcW w:w="534" w:type="dxa"/>
            <w:vAlign w:val="center"/>
          </w:tcPr>
          <w:p w:rsidR="00783A55" w:rsidRDefault="005B5023" w:rsidP="00783A55">
            <w:pPr>
              <w:jc w:val="center"/>
            </w:pPr>
            <w:r>
              <w:t>35</w:t>
            </w:r>
          </w:p>
        </w:tc>
        <w:tc>
          <w:tcPr>
            <w:tcW w:w="1134" w:type="dxa"/>
            <w:vAlign w:val="center"/>
          </w:tcPr>
          <w:p w:rsidR="00783A55" w:rsidRDefault="00783A55" w:rsidP="00783A55">
            <w:pPr>
              <w:jc w:val="center"/>
            </w:pPr>
          </w:p>
        </w:tc>
        <w:tc>
          <w:tcPr>
            <w:tcW w:w="1417" w:type="dxa"/>
            <w:vAlign w:val="center"/>
          </w:tcPr>
          <w:p w:rsidR="00783A55" w:rsidRDefault="00783A55" w:rsidP="00783A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3A55" w:rsidRPr="00CE09FC" w:rsidRDefault="00783A55" w:rsidP="00783A5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3A55" w:rsidRDefault="00783A55" w:rsidP="00783A5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3A55" w:rsidRPr="00CE09FC" w:rsidRDefault="00783A55" w:rsidP="00783A5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3A55" w:rsidRDefault="00783A55" w:rsidP="00783A55">
            <w:pPr>
              <w:jc w:val="center"/>
            </w:pPr>
          </w:p>
        </w:tc>
        <w:tc>
          <w:tcPr>
            <w:tcW w:w="2086" w:type="dxa"/>
          </w:tcPr>
          <w:p w:rsidR="00783A55" w:rsidRPr="00CE09FC" w:rsidRDefault="00783A55" w:rsidP="00783A55"/>
        </w:tc>
        <w:tc>
          <w:tcPr>
            <w:tcW w:w="992" w:type="dxa"/>
            <w:vAlign w:val="center"/>
          </w:tcPr>
          <w:p w:rsidR="00783A55" w:rsidRDefault="00783A55" w:rsidP="00783A55">
            <w:pPr>
              <w:jc w:val="center"/>
            </w:pPr>
          </w:p>
        </w:tc>
        <w:tc>
          <w:tcPr>
            <w:tcW w:w="1417" w:type="dxa"/>
          </w:tcPr>
          <w:p w:rsidR="00783A55" w:rsidRPr="00CE09FC" w:rsidRDefault="00783A55" w:rsidP="00783A55"/>
        </w:tc>
        <w:tc>
          <w:tcPr>
            <w:tcW w:w="1033" w:type="dxa"/>
          </w:tcPr>
          <w:p w:rsidR="00783A55" w:rsidRPr="00CE09FC" w:rsidRDefault="00783A55" w:rsidP="00783A55"/>
        </w:tc>
        <w:tc>
          <w:tcPr>
            <w:tcW w:w="1377" w:type="dxa"/>
          </w:tcPr>
          <w:p w:rsidR="00783A55" w:rsidRDefault="00783A55" w:rsidP="00783A55">
            <w:pPr>
              <w:jc w:val="center"/>
            </w:pPr>
          </w:p>
        </w:tc>
        <w:tc>
          <w:tcPr>
            <w:tcW w:w="749" w:type="dxa"/>
            <w:vAlign w:val="center"/>
          </w:tcPr>
          <w:p w:rsidR="00783A55" w:rsidRDefault="00783A55" w:rsidP="00783A55">
            <w:pPr>
              <w:jc w:val="center"/>
            </w:pPr>
          </w:p>
        </w:tc>
      </w:tr>
      <w:tr w:rsidR="00783A55" w:rsidRPr="00CE09FC" w:rsidTr="00783A55">
        <w:tc>
          <w:tcPr>
            <w:tcW w:w="534" w:type="dxa"/>
            <w:vAlign w:val="center"/>
          </w:tcPr>
          <w:p w:rsidR="00783A55" w:rsidRDefault="005B5023" w:rsidP="00783A55">
            <w:pPr>
              <w:jc w:val="center"/>
            </w:pPr>
            <w:r>
              <w:t>36</w:t>
            </w:r>
          </w:p>
        </w:tc>
        <w:tc>
          <w:tcPr>
            <w:tcW w:w="1134" w:type="dxa"/>
            <w:vAlign w:val="center"/>
          </w:tcPr>
          <w:p w:rsidR="00783A55" w:rsidRDefault="00783A55" w:rsidP="00783A55">
            <w:pPr>
              <w:jc w:val="center"/>
            </w:pPr>
          </w:p>
        </w:tc>
        <w:tc>
          <w:tcPr>
            <w:tcW w:w="1417" w:type="dxa"/>
            <w:vAlign w:val="center"/>
          </w:tcPr>
          <w:p w:rsidR="00783A55" w:rsidRDefault="00783A55" w:rsidP="00783A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3A55" w:rsidRPr="00CE09FC" w:rsidRDefault="00783A55" w:rsidP="00783A5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3A55" w:rsidRDefault="00783A55" w:rsidP="00783A5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3A55" w:rsidRPr="00CE09FC" w:rsidRDefault="00783A55" w:rsidP="00783A5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3A55" w:rsidRDefault="00783A55" w:rsidP="00783A55">
            <w:pPr>
              <w:jc w:val="center"/>
            </w:pPr>
          </w:p>
        </w:tc>
        <w:tc>
          <w:tcPr>
            <w:tcW w:w="2086" w:type="dxa"/>
          </w:tcPr>
          <w:p w:rsidR="00783A55" w:rsidRPr="00CE09FC" w:rsidRDefault="00783A55" w:rsidP="00783A55"/>
        </w:tc>
        <w:tc>
          <w:tcPr>
            <w:tcW w:w="992" w:type="dxa"/>
            <w:vAlign w:val="center"/>
          </w:tcPr>
          <w:p w:rsidR="00783A55" w:rsidRDefault="00783A55" w:rsidP="00783A55">
            <w:pPr>
              <w:jc w:val="center"/>
            </w:pPr>
          </w:p>
        </w:tc>
        <w:tc>
          <w:tcPr>
            <w:tcW w:w="1417" w:type="dxa"/>
          </w:tcPr>
          <w:p w:rsidR="00783A55" w:rsidRPr="00CE09FC" w:rsidRDefault="00783A55" w:rsidP="00783A55"/>
        </w:tc>
        <w:tc>
          <w:tcPr>
            <w:tcW w:w="1033" w:type="dxa"/>
          </w:tcPr>
          <w:p w:rsidR="00783A55" w:rsidRPr="00CE09FC" w:rsidRDefault="00783A55" w:rsidP="00783A55"/>
        </w:tc>
        <w:tc>
          <w:tcPr>
            <w:tcW w:w="1377" w:type="dxa"/>
          </w:tcPr>
          <w:p w:rsidR="00783A55" w:rsidRDefault="00783A55" w:rsidP="00783A55">
            <w:pPr>
              <w:jc w:val="center"/>
            </w:pPr>
          </w:p>
        </w:tc>
        <w:tc>
          <w:tcPr>
            <w:tcW w:w="749" w:type="dxa"/>
            <w:vAlign w:val="center"/>
          </w:tcPr>
          <w:p w:rsidR="00783A55" w:rsidRDefault="00783A55" w:rsidP="00783A55">
            <w:pPr>
              <w:jc w:val="center"/>
            </w:pPr>
          </w:p>
        </w:tc>
      </w:tr>
    </w:tbl>
    <w:p w:rsidR="00F969E9" w:rsidRDefault="00F969E9" w:rsidP="00CE09FC">
      <w:pPr>
        <w:rPr>
          <w:rFonts w:ascii="Proxima Nova Lt" w:hAnsi="Proxima Nova Lt"/>
        </w:rPr>
      </w:pPr>
    </w:p>
    <w:p w:rsidR="00F969E9" w:rsidRDefault="00F969E9" w:rsidP="00CE09FC">
      <w:pPr>
        <w:rPr>
          <w:rFonts w:ascii="Proxima Nova Lt" w:hAnsi="Proxima Nova Lt"/>
        </w:rPr>
      </w:pPr>
    </w:p>
    <w:p w:rsidR="00CE09FC" w:rsidRPr="00CE09FC" w:rsidRDefault="001B71E0" w:rsidP="00CE09FC">
      <w:pPr>
        <w:rPr>
          <w:rFonts w:ascii="Proxima Nova Lt" w:hAnsi="Proxima Nova Lt"/>
        </w:rPr>
      </w:pPr>
      <w:r>
        <w:rPr>
          <w:rFonts w:ascii="Proxima Nova Lt" w:hAnsi="Proxima Nova Lt"/>
        </w:rPr>
        <w:t>П</w:t>
      </w:r>
      <w:r w:rsidR="00CE09FC" w:rsidRPr="00CE09FC">
        <w:rPr>
          <w:rFonts w:ascii="Proxima Nova Lt" w:hAnsi="Proxima Nova Lt"/>
        </w:rPr>
        <w:t>римечание:</w:t>
      </w:r>
    </w:p>
    <w:p w:rsidR="00CE09FC" w:rsidRPr="00CE09FC" w:rsidRDefault="00CE09FC" w:rsidP="00CE09FC">
      <w:pPr>
        <w:rPr>
          <w:rFonts w:ascii="Proxima Nova Lt" w:hAnsi="Proxima Nova Lt"/>
        </w:rPr>
      </w:pPr>
      <w:r w:rsidRPr="00CE09FC">
        <w:rPr>
          <w:rFonts w:ascii="Proxima Nova Lt" w:hAnsi="Proxima Nova Lt"/>
        </w:rPr>
        <w:t>Д-заключен договор на технологическое присоединение и выданы технические условия</w:t>
      </w:r>
    </w:p>
    <w:p w:rsidR="00CE09FC" w:rsidRPr="00CE09FC" w:rsidRDefault="00CE09FC" w:rsidP="00CE09FC">
      <w:pPr>
        <w:rPr>
          <w:rFonts w:ascii="Proxima Nova Lt" w:hAnsi="Proxima Nova Lt"/>
        </w:rPr>
      </w:pPr>
      <w:r w:rsidRPr="00CE09FC">
        <w:rPr>
          <w:rFonts w:ascii="Proxima Nova Lt" w:hAnsi="Proxima Nova Lt"/>
        </w:rPr>
        <w:t>ТО-произведено технологическое обслуживание</w:t>
      </w:r>
    </w:p>
    <w:p w:rsidR="00CE09FC" w:rsidRPr="00CE09FC" w:rsidRDefault="00CE09FC" w:rsidP="00CE09FC">
      <w:pPr>
        <w:rPr>
          <w:rFonts w:ascii="Proxima Nova Lt" w:hAnsi="Proxima Nova Lt"/>
        </w:rPr>
      </w:pPr>
      <w:r w:rsidRPr="00CE09FC">
        <w:rPr>
          <w:rFonts w:ascii="Proxima Nova Lt" w:hAnsi="Proxima Nova Lt"/>
        </w:rPr>
        <w:t>ТП-произведено технологическое присоединение</w:t>
      </w:r>
    </w:p>
    <w:p w:rsidR="00CE09FC" w:rsidRPr="00CE09FC" w:rsidRDefault="00CE09FC" w:rsidP="00CE09FC">
      <w:pPr>
        <w:rPr>
          <w:rFonts w:ascii="Proxima Nova Lt" w:hAnsi="Proxima Nova Lt"/>
        </w:rPr>
      </w:pPr>
      <w:r w:rsidRPr="00CE09FC">
        <w:rPr>
          <w:rFonts w:ascii="Proxima Nova Lt" w:hAnsi="Proxima Nova Lt"/>
        </w:rPr>
        <w:t>ТУ-произведено переоформление</w:t>
      </w:r>
      <w:r w:rsidR="00F7311D">
        <w:rPr>
          <w:rFonts w:ascii="Proxima Nova Lt" w:hAnsi="Proxima Nova Lt"/>
        </w:rPr>
        <w:t>, продление</w:t>
      </w:r>
      <w:r w:rsidRPr="00CE09FC">
        <w:rPr>
          <w:rFonts w:ascii="Proxima Nova Lt" w:hAnsi="Proxima Nova Lt"/>
        </w:rPr>
        <w:t xml:space="preserve"> или выдача дубликата технических условий и других необходимых документов</w:t>
      </w:r>
    </w:p>
    <w:p w:rsidR="00F7311D" w:rsidRDefault="00F7311D" w:rsidP="00CE09FC">
      <w:pPr>
        <w:rPr>
          <w:rFonts w:ascii="Proxima Nova Lt" w:hAnsi="Proxima Nova Lt"/>
        </w:rPr>
      </w:pPr>
      <w:r>
        <w:rPr>
          <w:rFonts w:ascii="Proxima Nova Lt" w:hAnsi="Proxima Nova Lt"/>
        </w:rPr>
        <w:t>К-проведена консультация</w:t>
      </w:r>
    </w:p>
    <w:p w:rsidR="00783A55" w:rsidRDefault="00783A55" w:rsidP="00CE09FC">
      <w:pPr>
        <w:rPr>
          <w:rFonts w:ascii="Proxima Nova Lt" w:hAnsi="Proxima Nova Lt"/>
        </w:rPr>
      </w:pPr>
    </w:p>
    <w:p w:rsidR="00783A55" w:rsidRDefault="00783A55" w:rsidP="00CE09FC">
      <w:pPr>
        <w:rPr>
          <w:rFonts w:ascii="Proxima Nova Lt" w:hAnsi="Proxima Nova Lt"/>
        </w:rPr>
      </w:pPr>
    </w:p>
    <w:p w:rsidR="00580A2B" w:rsidRPr="00A15A0A" w:rsidRDefault="00F7311D" w:rsidP="001B71E0">
      <w:pPr>
        <w:rPr>
          <w:rFonts w:ascii="Proxima Nova Lt" w:hAnsi="Proxima Nova Lt"/>
        </w:rPr>
      </w:pPr>
      <w:r>
        <w:rPr>
          <w:rFonts w:ascii="Proxima Nova Lt" w:hAnsi="Proxima Nova Lt"/>
        </w:rPr>
        <w:t xml:space="preserve">                                                                                     </w:t>
      </w:r>
      <w:r w:rsidR="001B71E0">
        <w:rPr>
          <w:rFonts w:ascii="Proxima Nova Lt" w:hAnsi="Proxima Nova Lt"/>
        </w:rPr>
        <w:t xml:space="preserve">           </w:t>
      </w:r>
      <w:r w:rsidR="00CE09FC">
        <w:rPr>
          <w:rFonts w:ascii="Proxima Nova Lt" w:hAnsi="Proxima Nova Lt"/>
        </w:rPr>
        <w:t xml:space="preserve"> </w:t>
      </w:r>
      <w:r w:rsidR="00783A55">
        <w:rPr>
          <w:rFonts w:ascii="Proxima Nova Lt" w:hAnsi="Proxima Nova Lt"/>
        </w:rPr>
        <w:t xml:space="preserve">Директор </w:t>
      </w:r>
      <w:r w:rsidR="00CE09FC" w:rsidRPr="00CE09FC">
        <w:rPr>
          <w:rFonts w:ascii="Proxima Nova Lt" w:hAnsi="Proxima Nova Lt"/>
        </w:rPr>
        <w:t>________________________</w:t>
      </w:r>
      <w:r>
        <w:rPr>
          <w:rFonts w:ascii="Proxima Nova Lt" w:hAnsi="Proxima Nova Lt"/>
        </w:rPr>
        <w:t>_______________/Ю.Н. Овчинников/</w:t>
      </w:r>
    </w:p>
    <w:sectPr w:rsidR="00580A2B" w:rsidRPr="00A15A0A" w:rsidSect="004329E0">
      <w:pgSz w:w="16838" w:h="11906" w:orient="landscape"/>
      <w:pgMar w:top="567" w:right="1103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Lt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438"/>
    <w:multiLevelType w:val="multilevel"/>
    <w:tmpl w:val="D0305142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E0C0A19"/>
    <w:multiLevelType w:val="hybridMultilevel"/>
    <w:tmpl w:val="12D84D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92C99"/>
    <w:multiLevelType w:val="multilevel"/>
    <w:tmpl w:val="1772DA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2E226A"/>
    <w:multiLevelType w:val="hybridMultilevel"/>
    <w:tmpl w:val="CC882EBC"/>
    <w:lvl w:ilvl="0" w:tplc="41A6CCD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61B37AC"/>
    <w:multiLevelType w:val="hybridMultilevel"/>
    <w:tmpl w:val="F4CE10EE"/>
    <w:lvl w:ilvl="0" w:tplc="41A6C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78"/>
    <w:rsid w:val="00000BF3"/>
    <w:rsid w:val="00000CE2"/>
    <w:rsid w:val="00002D6D"/>
    <w:rsid w:val="00005ADA"/>
    <w:rsid w:val="00017945"/>
    <w:rsid w:val="00020254"/>
    <w:rsid w:val="0002155A"/>
    <w:rsid w:val="000217F1"/>
    <w:rsid w:val="00040E75"/>
    <w:rsid w:val="00056CE5"/>
    <w:rsid w:val="00072586"/>
    <w:rsid w:val="000827BF"/>
    <w:rsid w:val="00086E6F"/>
    <w:rsid w:val="00092A61"/>
    <w:rsid w:val="00092EE1"/>
    <w:rsid w:val="00096581"/>
    <w:rsid w:val="000A04BB"/>
    <w:rsid w:val="000A1616"/>
    <w:rsid w:val="000C5771"/>
    <w:rsid w:val="000D52EF"/>
    <w:rsid w:val="000D7893"/>
    <w:rsid w:val="000D7F5F"/>
    <w:rsid w:val="000E6898"/>
    <w:rsid w:val="000E6E90"/>
    <w:rsid w:val="00106351"/>
    <w:rsid w:val="001073F1"/>
    <w:rsid w:val="0011658E"/>
    <w:rsid w:val="0012145C"/>
    <w:rsid w:val="00124392"/>
    <w:rsid w:val="00134D01"/>
    <w:rsid w:val="00142781"/>
    <w:rsid w:val="0015528B"/>
    <w:rsid w:val="001654C1"/>
    <w:rsid w:val="001656CD"/>
    <w:rsid w:val="001827CB"/>
    <w:rsid w:val="00182A28"/>
    <w:rsid w:val="00192C30"/>
    <w:rsid w:val="001A126D"/>
    <w:rsid w:val="001B6806"/>
    <w:rsid w:val="001B71E0"/>
    <w:rsid w:val="001C472D"/>
    <w:rsid w:val="001C7150"/>
    <w:rsid w:val="001D2891"/>
    <w:rsid w:val="001D4D24"/>
    <w:rsid w:val="001D7BDE"/>
    <w:rsid w:val="00206829"/>
    <w:rsid w:val="00215D38"/>
    <w:rsid w:val="00231317"/>
    <w:rsid w:val="00232B33"/>
    <w:rsid w:val="00242684"/>
    <w:rsid w:val="0024393B"/>
    <w:rsid w:val="00247113"/>
    <w:rsid w:val="00275477"/>
    <w:rsid w:val="002771BA"/>
    <w:rsid w:val="002916A2"/>
    <w:rsid w:val="00293FBF"/>
    <w:rsid w:val="002A160F"/>
    <w:rsid w:val="002B57EB"/>
    <w:rsid w:val="002C0AD0"/>
    <w:rsid w:val="002D2A4E"/>
    <w:rsid w:val="002E5FF7"/>
    <w:rsid w:val="00302884"/>
    <w:rsid w:val="003057E6"/>
    <w:rsid w:val="00306A8A"/>
    <w:rsid w:val="00321601"/>
    <w:rsid w:val="003221A5"/>
    <w:rsid w:val="00330400"/>
    <w:rsid w:val="003430F6"/>
    <w:rsid w:val="00343AFC"/>
    <w:rsid w:val="0034492F"/>
    <w:rsid w:val="0035089D"/>
    <w:rsid w:val="00380264"/>
    <w:rsid w:val="003875F5"/>
    <w:rsid w:val="003B021F"/>
    <w:rsid w:val="003B2D4F"/>
    <w:rsid w:val="003B7BC3"/>
    <w:rsid w:val="003C0DC1"/>
    <w:rsid w:val="003E1A3B"/>
    <w:rsid w:val="003E505F"/>
    <w:rsid w:val="003E65C9"/>
    <w:rsid w:val="003F4AA5"/>
    <w:rsid w:val="003F5C18"/>
    <w:rsid w:val="0040665C"/>
    <w:rsid w:val="00416459"/>
    <w:rsid w:val="004329E0"/>
    <w:rsid w:val="00432E59"/>
    <w:rsid w:val="004344B0"/>
    <w:rsid w:val="00447F0C"/>
    <w:rsid w:val="00465A2C"/>
    <w:rsid w:val="00482711"/>
    <w:rsid w:val="004B4C7A"/>
    <w:rsid w:val="004D1ADB"/>
    <w:rsid w:val="004D6AAE"/>
    <w:rsid w:val="004E1EF3"/>
    <w:rsid w:val="004E3040"/>
    <w:rsid w:val="004F6C1E"/>
    <w:rsid w:val="005138FA"/>
    <w:rsid w:val="00517A51"/>
    <w:rsid w:val="005221F5"/>
    <w:rsid w:val="00523BA8"/>
    <w:rsid w:val="005259A3"/>
    <w:rsid w:val="005261A0"/>
    <w:rsid w:val="0054231B"/>
    <w:rsid w:val="005538A5"/>
    <w:rsid w:val="005554E2"/>
    <w:rsid w:val="005601F6"/>
    <w:rsid w:val="0056182E"/>
    <w:rsid w:val="00561CEC"/>
    <w:rsid w:val="00576E65"/>
    <w:rsid w:val="00580A2B"/>
    <w:rsid w:val="005830C4"/>
    <w:rsid w:val="00586D01"/>
    <w:rsid w:val="005874BE"/>
    <w:rsid w:val="005932BB"/>
    <w:rsid w:val="005A4F2F"/>
    <w:rsid w:val="005B5023"/>
    <w:rsid w:val="005C1ABD"/>
    <w:rsid w:val="005D0D6C"/>
    <w:rsid w:val="005D2FFC"/>
    <w:rsid w:val="005E1CD3"/>
    <w:rsid w:val="005E608F"/>
    <w:rsid w:val="005E65AD"/>
    <w:rsid w:val="005E6A0C"/>
    <w:rsid w:val="005F7504"/>
    <w:rsid w:val="00601777"/>
    <w:rsid w:val="0061504F"/>
    <w:rsid w:val="0061592E"/>
    <w:rsid w:val="00617F97"/>
    <w:rsid w:val="00617FBB"/>
    <w:rsid w:val="00622A54"/>
    <w:rsid w:val="006237CA"/>
    <w:rsid w:val="00626F1C"/>
    <w:rsid w:val="00653473"/>
    <w:rsid w:val="00654262"/>
    <w:rsid w:val="00663BB9"/>
    <w:rsid w:val="00665360"/>
    <w:rsid w:val="00671136"/>
    <w:rsid w:val="00685194"/>
    <w:rsid w:val="006A255D"/>
    <w:rsid w:val="006B651A"/>
    <w:rsid w:val="006C3FB8"/>
    <w:rsid w:val="006C4BB6"/>
    <w:rsid w:val="006E2CB6"/>
    <w:rsid w:val="006E36E3"/>
    <w:rsid w:val="006E5321"/>
    <w:rsid w:val="006F52AD"/>
    <w:rsid w:val="00704777"/>
    <w:rsid w:val="00722A57"/>
    <w:rsid w:val="007305BB"/>
    <w:rsid w:val="00730A3B"/>
    <w:rsid w:val="007413B9"/>
    <w:rsid w:val="00751ACB"/>
    <w:rsid w:val="0077187E"/>
    <w:rsid w:val="0078323C"/>
    <w:rsid w:val="00783A55"/>
    <w:rsid w:val="00795380"/>
    <w:rsid w:val="00796FAD"/>
    <w:rsid w:val="007A3C5F"/>
    <w:rsid w:val="007B05F1"/>
    <w:rsid w:val="007C1D0D"/>
    <w:rsid w:val="007E06E7"/>
    <w:rsid w:val="007F63A4"/>
    <w:rsid w:val="00814A64"/>
    <w:rsid w:val="00817F37"/>
    <w:rsid w:val="008275D0"/>
    <w:rsid w:val="00830E7E"/>
    <w:rsid w:val="008325F4"/>
    <w:rsid w:val="008377FF"/>
    <w:rsid w:val="00847D9E"/>
    <w:rsid w:val="00850C0A"/>
    <w:rsid w:val="00854AF6"/>
    <w:rsid w:val="00876B77"/>
    <w:rsid w:val="00877C9E"/>
    <w:rsid w:val="008922F4"/>
    <w:rsid w:val="00896E8D"/>
    <w:rsid w:val="008B764B"/>
    <w:rsid w:val="008C0E76"/>
    <w:rsid w:val="008C2123"/>
    <w:rsid w:val="008C29B0"/>
    <w:rsid w:val="008D47DD"/>
    <w:rsid w:val="008D6360"/>
    <w:rsid w:val="008E53C5"/>
    <w:rsid w:val="008F3ED6"/>
    <w:rsid w:val="008F592B"/>
    <w:rsid w:val="0091429D"/>
    <w:rsid w:val="00925AF4"/>
    <w:rsid w:val="00925DE8"/>
    <w:rsid w:val="00926CB0"/>
    <w:rsid w:val="00933D8D"/>
    <w:rsid w:val="0093414B"/>
    <w:rsid w:val="00934FC9"/>
    <w:rsid w:val="00940051"/>
    <w:rsid w:val="00945325"/>
    <w:rsid w:val="00957D78"/>
    <w:rsid w:val="00960004"/>
    <w:rsid w:val="00966A1E"/>
    <w:rsid w:val="009918F0"/>
    <w:rsid w:val="009A0CF4"/>
    <w:rsid w:val="009A30FA"/>
    <w:rsid w:val="009C173F"/>
    <w:rsid w:val="009C7EA4"/>
    <w:rsid w:val="009D0631"/>
    <w:rsid w:val="009D4C6E"/>
    <w:rsid w:val="009E21A7"/>
    <w:rsid w:val="009E6550"/>
    <w:rsid w:val="009E6C13"/>
    <w:rsid w:val="009F0E83"/>
    <w:rsid w:val="009F4500"/>
    <w:rsid w:val="00A02EA6"/>
    <w:rsid w:val="00A055D1"/>
    <w:rsid w:val="00A11188"/>
    <w:rsid w:val="00A128B5"/>
    <w:rsid w:val="00A15A0A"/>
    <w:rsid w:val="00A21923"/>
    <w:rsid w:val="00A45507"/>
    <w:rsid w:val="00A470A2"/>
    <w:rsid w:val="00A50EF6"/>
    <w:rsid w:val="00A51A5B"/>
    <w:rsid w:val="00A53C84"/>
    <w:rsid w:val="00A55BB3"/>
    <w:rsid w:val="00A64CFE"/>
    <w:rsid w:val="00A66505"/>
    <w:rsid w:val="00A73EED"/>
    <w:rsid w:val="00A770CD"/>
    <w:rsid w:val="00A920D8"/>
    <w:rsid w:val="00A93F56"/>
    <w:rsid w:val="00A941D5"/>
    <w:rsid w:val="00AA3D47"/>
    <w:rsid w:val="00AC49C7"/>
    <w:rsid w:val="00AC53FC"/>
    <w:rsid w:val="00AC787D"/>
    <w:rsid w:val="00AD5AC5"/>
    <w:rsid w:val="00AE4CC7"/>
    <w:rsid w:val="00B1455B"/>
    <w:rsid w:val="00B32CD7"/>
    <w:rsid w:val="00B44F62"/>
    <w:rsid w:val="00B46ECF"/>
    <w:rsid w:val="00B46FB1"/>
    <w:rsid w:val="00B51091"/>
    <w:rsid w:val="00B61AD8"/>
    <w:rsid w:val="00B635F4"/>
    <w:rsid w:val="00B674E8"/>
    <w:rsid w:val="00B7447B"/>
    <w:rsid w:val="00B81C41"/>
    <w:rsid w:val="00B97037"/>
    <w:rsid w:val="00BA56FA"/>
    <w:rsid w:val="00BB3C49"/>
    <w:rsid w:val="00BC3C31"/>
    <w:rsid w:val="00BC5F1A"/>
    <w:rsid w:val="00BD4B4C"/>
    <w:rsid w:val="00BE01A4"/>
    <w:rsid w:val="00BE2C87"/>
    <w:rsid w:val="00BE4358"/>
    <w:rsid w:val="00BE6CC4"/>
    <w:rsid w:val="00BF1F23"/>
    <w:rsid w:val="00C23311"/>
    <w:rsid w:val="00C245F8"/>
    <w:rsid w:val="00C35139"/>
    <w:rsid w:val="00C44291"/>
    <w:rsid w:val="00C477EE"/>
    <w:rsid w:val="00C52B16"/>
    <w:rsid w:val="00C542A8"/>
    <w:rsid w:val="00C571B2"/>
    <w:rsid w:val="00C63016"/>
    <w:rsid w:val="00C65BCE"/>
    <w:rsid w:val="00C823D7"/>
    <w:rsid w:val="00C90FD5"/>
    <w:rsid w:val="00C95D43"/>
    <w:rsid w:val="00C963F1"/>
    <w:rsid w:val="00CA0BC8"/>
    <w:rsid w:val="00CB25E5"/>
    <w:rsid w:val="00CB46E8"/>
    <w:rsid w:val="00CB79CF"/>
    <w:rsid w:val="00CC148D"/>
    <w:rsid w:val="00CC31CE"/>
    <w:rsid w:val="00CC3B4B"/>
    <w:rsid w:val="00CC564D"/>
    <w:rsid w:val="00CD1460"/>
    <w:rsid w:val="00CE09FC"/>
    <w:rsid w:val="00CF3F84"/>
    <w:rsid w:val="00CF7CAA"/>
    <w:rsid w:val="00D05AE4"/>
    <w:rsid w:val="00D10186"/>
    <w:rsid w:val="00D14117"/>
    <w:rsid w:val="00D17043"/>
    <w:rsid w:val="00D27B80"/>
    <w:rsid w:val="00D331EE"/>
    <w:rsid w:val="00D45B75"/>
    <w:rsid w:val="00D54D19"/>
    <w:rsid w:val="00D62DA7"/>
    <w:rsid w:val="00D75C8C"/>
    <w:rsid w:val="00D865AD"/>
    <w:rsid w:val="00D96FFC"/>
    <w:rsid w:val="00DA0E9E"/>
    <w:rsid w:val="00DA5545"/>
    <w:rsid w:val="00DB3802"/>
    <w:rsid w:val="00DB40DE"/>
    <w:rsid w:val="00DB4115"/>
    <w:rsid w:val="00DC25A5"/>
    <w:rsid w:val="00DD4327"/>
    <w:rsid w:val="00DE3626"/>
    <w:rsid w:val="00E117C9"/>
    <w:rsid w:val="00E13450"/>
    <w:rsid w:val="00E2769F"/>
    <w:rsid w:val="00E5109C"/>
    <w:rsid w:val="00E515A1"/>
    <w:rsid w:val="00E72457"/>
    <w:rsid w:val="00EC06AC"/>
    <w:rsid w:val="00EC1549"/>
    <w:rsid w:val="00ED20E1"/>
    <w:rsid w:val="00ED3B4F"/>
    <w:rsid w:val="00EE408E"/>
    <w:rsid w:val="00EF151F"/>
    <w:rsid w:val="00EF5B6E"/>
    <w:rsid w:val="00EF669A"/>
    <w:rsid w:val="00F02CB7"/>
    <w:rsid w:val="00F10229"/>
    <w:rsid w:val="00F155AE"/>
    <w:rsid w:val="00F22489"/>
    <w:rsid w:val="00F516A5"/>
    <w:rsid w:val="00F55927"/>
    <w:rsid w:val="00F562CC"/>
    <w:rsid w:val="00F563E4"/>
    <w:rsid w:val="00F65D69"/>
    <w:rsid w:val="00F7311D"/>
    <w:rsid w:val="00F7640B"/>
    <w:rsid w:val="00F77C38"/>
    <w:rsid w:val="00F969E9"/>
    <w:rsid w:val="00FB138F"/>
    <w:rsid w:val="00FB3C76"/>
    <w:rsid w:val="00FB62BA"/>
    <w:rsid w:val="00FC2DC2"/>
    <w:rsid w:val="00FE3F9F"/>
    <w:rsid w:val="00FE5EC6"/>
    <w:rsid w:val="00FE7F4A"/>
    <w:rsid w:val="00FF3E01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7F0C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F0C"/>
    <w:rPr>
      <w:rFonts w:ascii="Times New Roman" w:hAnsi="Times New Roman" w:cs="Times New Roman"/>
      <w:i/>
      <w:iCs/>
      <w:sz w:val="20"/>
      <w:szCs w:val="20"/>
    </w:rPr>
  </w:style>
  <w:style w:type="paragraph" w:customStyle="1" w:styleId="ConsPlusNormal">
    <w:name w:val="ConsPlusNormal"/>
    <w:rsid w:val="00617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617F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17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617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F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0E9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F52A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F52A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F52A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52A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52AD"/>
    <w:rPr>
      <w:b/>
      <w:bCs/>
      <w:sz w:val="20"/>
      <w:szCs w:val="20"/>
    </w:rPr>
  </w:style>
  <w:style w:type="paragraph" w:styleId="ac">
    <w:name w:val="Body Text Indent"/>
    <w:basedOn w:val="a"/>
    <w:link w:val="ad"/>
    <w:uiPriority w:val="99"/>
    <w:unhideWhenUsed/>
    <w:rsid w:val="00F65D6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F65D69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e">
    <w:name w:val="Hyperlink"/>
    <w:basedOn w:val="a0"/>
    <w:uiPriority w:val="99"/>
    <w:semiHidden/>
    <w:unhideWhenUsed/>
    <w:rsid w:val="008E53C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8E53C5"/>
    <w:rPr>
      <w:color w:val="800080"/>
      <w:u w:val="single"/>
    </w:rPr>
  </w:style>
  <w:style w:type="paragraph" w:customStyle="1" w:styleId="xl65">
    <w:name w:val="xl65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8E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8E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3">
    <w:name w:val="xl83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8E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8E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E53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E53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E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E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F6C1E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Proxima Nova Lt" w:eastAsia="Times New Roman" w:hAnsi="Proxima Nova Lt" w:cs="Times New Roman"/>
      <w:color w:val="000000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6C1E"/>
    <w:rPr>
      <w:rFonts w:ascii="Proxima Nova Lt" w:eastAsia="Times New Roman" w:hAnsi="Proxima Nova Lt" w:cs="Times New Roman"/>
      <w:color w:val="000000"/>
      <w:sz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F6C1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Proxima Nova Lt" w:hAnsi="Proxima Nova Lt" w:cs="Times New Roman"/>
      <w:i/>
      <w:i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F6C1E"/>
    <w:rPr>
      <w:rFonts w:ascii="Proxima Nova Lt" w:hAnsi="Proxima Nova Lt" w:cs="Times New Roman"/>
      <w:i/>
      <w:iCs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83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CE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7F0C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F0C"/>
    <w:rPr>
      <w:rFonts w:ascii="Times New Roman" w:hAnsi="Times New Roman" w:cs="Times New Roman"/>
      <w:i/>
      <w:iCs/>
      <w:sz w:val="20"/>
      <w:szCs w:val="20"/>
    </w:rPr>
  </w:style>
  <w:style w:type="paragraph" w:customStyle="1" w:styleId="ConsPlusNormal">
    <w:name w:val="ConsPlusNormal"/>
    <w:rsid w:val="00617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617F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17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617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F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0E9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F52A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F52A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F52A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52A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52AD"/>
    <w:rPr>
      <w:b/>
      <w:bCs/>
      <w:sz w:val="20"/>
      <w:szCs w:val="20"/>
    </w:rPr>
  </w:style>
  <w:style w:type="paragraph" w:styleId="ac">
    <w:name w:val="Body Text Indent"/>
    <w:basedOn w:val="a"/>
    <w:link w:val="ad"/>
    <w:uiPriority w:val="99"/>
    <w:unhideWhenUsed/>
    <w:rsid w:val="00F65D6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F65D69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e">
    <w:name w:val="Hyperlink"/>
    <w:basedOn w:val="a0"/>
    <w:uiPriority w:val="99"/>
    <w:semiHidden/>
    <w:unhideWhenUsed/>
    <w:rsid w:val="008E53C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8E53C5"/>
    <w:rPr>
      <w:color w:val="800080"/>
      <w:u w:val="single"/>
    </w:rPr>
  </w:style>
  <w:style w:type="paragraph" w:customStyle="1" w:styleId="xl65">
    <w:name w:val="xl65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8E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8E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3">
    <w:name w:val="xl83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8E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8E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8E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E53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E53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E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E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F6C1E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Proxima Nova Lt" w:eastAsia="Times New Roman" w:hAnsi="Proxima Nova Lt" w:cs="Times New Roman"/>
      <w:color w:val="000000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6C1E"/>
    <w:rPr>
      <w:rFonts w:ascii="Proxima Nova Lt" w:eastAsia="Times New Roman" w:hAnsi="Proxima Nova Lt" w:cs="Times New Roman"/>
      <w:color w:val="000000"/>
      <w:sz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F6C1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Proxima Nova Lt" w:hAnsi="Proxima Nova Lt" w:cs="Times New Roman"/>
      <w:i/>
      <w:i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F6C1E"/>
    <w:rPr>
      <w:rFonts w:ascii="Proxima Nova Lt" w:hAnsi="Proxima Nova Lt" w:cs="Times New Roman"/>
      <w:i/>
      <w:iCs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83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CE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031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5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34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0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527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0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3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55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7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68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32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2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2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34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2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03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2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6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7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1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8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06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0853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5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01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66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7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4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2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0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2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40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2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1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7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6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0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7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0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20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94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5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4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475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8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2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2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7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0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9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6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1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0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56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8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0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25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5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7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59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6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6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3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0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8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4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2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0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5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364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3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97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7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7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9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2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2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4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74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5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8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8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8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6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845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1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5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8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7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0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2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4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6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95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8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32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2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34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0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83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0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0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0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8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1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8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9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369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5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3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7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0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2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32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8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1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0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7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9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3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0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0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2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5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86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93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2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3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3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1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3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9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4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49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46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0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8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7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6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5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83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03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8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0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9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0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41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25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66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35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9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3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8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4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93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2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8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1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1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8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9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2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1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46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1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17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83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9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6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14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0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44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6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7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0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2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6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8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0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0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64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4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1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52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4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3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77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1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9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2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26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56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9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79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0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3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48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0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88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3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8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4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63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96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8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6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82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5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7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6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7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2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1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3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0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60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0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8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8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3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23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5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62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52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6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34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7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13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2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7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2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9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16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5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05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45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06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9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7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6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1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49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4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3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1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54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1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0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5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34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9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46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8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8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5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8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1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1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1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96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5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24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5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16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1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6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2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7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92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39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0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4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0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5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3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9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7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54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66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2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1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0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35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05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4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46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7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3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0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6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3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86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9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573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A284-2DC0-4432-A2FF-5A9650EA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9399</TotalTime>
  <Pages>14</Pages>
  <Words>2928</Words>
  <Characters>16691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/>
      <vt:lpstr>1. Общая информация о сетевой организации ООО «ЭнКо+»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2. Информация о качестве услуг по передаче электрической энергии в ООО «ЭнКо+»</vt:lpstr>
      <vt:lpstr/>
      <vt:lpstr/>
      <vt:lpstr>3. Информация о качестве услуг</vt:lpstr>
      <vt:lpstr/>
      <vt:lpstr/>
      <vt:lpstr>4. Качество обслуживания</vt:lpstr>
      <vt:lpstr/>
    </vt:vector>
  </TitlesOfParts>
  <Company/>
  <LinksUpToDate>false</LinksUpToDate>
  <CharactersWithSpaces>19580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энерго</dc:creator>
  <cp:lastModifiedBy>user</cp:lastModifiedBy>
  <cp:revision>187</cp:revision>
  <cp:lastPrinted>2019-02-11T06:31:00Z</cp:lastPrinted>
  <dcterms:created xsi:type="dcterms:W3CDTF">2017-10-17T01:48:00Z</dcterms:created>
  <dcterms:modified xsi:type="dcterms:W3CDTF">2023-04-03T07:43:00Z</dcterms:modified>
</cp:coreProperties>
</file>